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DA8" w:rsidRDefault="00B5764F" w:rsidP="008A3AE7">
      <w:pPr>
        <w:tabs>
          <w:tab w:val="left" w:pos="480"/>
          <w:tab w:val="center" w:pos="5220"/>
        </w:tabs>
        <w:spacing w:before="120"/>
        <w:jc w:val="center"/>
        <w:rPr>
          <w:rFonts w:ascii="Stencil" w:hAnsi="Stencil"/>
          <w:b/>
          <w:bCs/>
          <w:color w:val="FF0000"/>
          <w:u w:val="single"/>
        </w:rPr>
      </w:pPr>
      <w:r>
        <w:rPr>
          <w:noProof/>
          <w:lang w:eastAsia="en-US"/>
        </w:rPr>
        <w:drawing>
          <wp:anchor distT="0" distB="0" distL="114300" distR="114300" simplePos="0" relativeHeight="251656704" behindDoc="1" locked="0" layoutInCell="1" allowOverlap="1">
            <wp:simplePos x="0" y="0"/>
            <wp:positionH relativeFrom="column">
              <wp:posOffset>5424170</wp:posOffset>
            </wp:positionH>
            <wp:positionV relativeFrom="paragraph">
              <wp:posOffset>-41275</wp:posOffset>
            </wp:positionV>
            <wp:extent cx="1204595" cy="1204595"/>
            <wp:effectExtent l="19050" t="0" r="0" b="0"/>
            <wp:wrapNone/>
            <wp:docPr id="182" name="Picture 182" descr="New 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New Picture (9)"/>
                    <pic:cNvPicPr>
                      <a:picLocks noChangeAspect="1" noChangeArrowheads="1"/>
                    </pic:cNvPicPr>
                  </pic:nvPicPr>
                  <pic:blipFill>
                    <a:blip r:embed="rId7" cstate="print"/>
                    <a:srcRect/>
                    <a:stretch>
                      <a:fillRect/>
                    </a:stretch>
                  </pic:blipFill>
                  <pic:spPr bwMode="auto">
                    <a:xfrm>
                      <a:off x="0" y="0"/>
                      <a:ext cx="1204595" cy="1204595"/>
                    </a:xfrm>
                    <a:prstGeom prst="rect">
                      <a:avLst/>
                    </a:prstGeom>
                    <a:noFill/>
                    <a:ln w="9525">
                      <a:noFill/>
                      <a:miter lim="800000"/>
                      <a:headEnd/>
                      <a:tailEnd/>
                    </a:ln>
                  </pic:spPr>
                </pic:pic>
              </a:graphicData>
            </a:graphic>
          </wp:anchor>
        </w:drawing>
      </w:r>
      <w:r>
        <w:rPr>
          <w:noProof/>
          <w:lang w:eastAsia="en-US"/>
        </w:rPr>
        <w:drawing>
          <wp:anchor distT="0" distB="0" distL="114300" distR="114300" simplePos="0" relativeHeight="251655680" behindDoc="1" locked="0" layoutInCell="1" allowOverlap="1">
            <wp:simplePos x="0" y="0"/>
            <wp:positionH relativeFrom="column">
              <wp:posOffset>-101600</wp:posOffset>
            </wp:positionH>
            <wp:positionV relativeFrom="paragraph">
              <wp:posOffset>-41275</wp:posOffset>
            </wp:positionV>
            <wp:extent cx="1333500" cy="1038225"/>
            <wp:effectExtent l="19050" t="0" r="0" b="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 cstate="print"/>
                    <a:srcRect/>
                    <a:stretch>
                      <a:fillRect/>
                    </a:stretch>
                  </pic:blipFill>
                  <pic:spPr bwMode="auto">
                    <a:xfrm>
                      <a:off x="0" y="0"/>
                      <a:ext cx="1333500" cy="1038225"/>
                    </a:xfrm>
                    <a:prstGeom prst="rect">
                      <a:avLst/>
                    </a:prstGeom>
                    <a:noFill/>
                    <a:ln w="9525">
                      <a:noFill/>
                      <a:miter lim="800000"/>
                      <a:headEnd/>
                      <a:tailEnd/>
                    </a:ln>
                  </pic:spPr>
                </pic:pic>
              </a:graphicData>
            </a:graphic>
          </wp:anchor>
        </w:drawing>
      </w:r>
      <w:r w:rsidR="00513261" w:rsidRPr="009A35A7">
        <w:rPr>
          <w:rFonts w:ascii="Stencil" w:hAnsi="Stencil"/>
          <w:b/>
          <w:bCs/>
          <w:color w:val="FF0000"/>
          <w:sz w:val="96"/>
          <w:u w:val="single"/>
        </w:rPr>
        <w:t>Semper Safe</w:t>
      </w:r>
    </w:p>
    <w:p w:rsidR="0050403A" w:rsidRDefault="0045739B" w:rsidP="009B26EB">
      <w:pPr>
        <w:tabs>
          <w:tab w:val="center" w:pos="5040"/>
        </w:tabs>
        <w:spacing w:before="120"/>
        <w:jc w:val="center"/>
        <w:rPr>
          <w:rFonts w:ascii="Arial" w:hAnsi="Arial" w:cs="Arial"/>
          <w:b/>
          <w:i/>
          <w:sz w:val="28"/>
          <w:szCs w:val="32"/>
        </w:rPr>
      </w:pPr>
      <w:r w:rsidRPr="0045739B">
        <w:rPr>
          <w:rFonts w:ascii="Arial" w:hAnsi="Arial" w:cs="Arial"/>
          <w:b/>
          <w:i/>
          <w:sz w:val="18"/>
          <w:szCs w:val="32"/>
        </w:rPr>
        <w:br/>
      </w:r>
      <w:r w:rsidR="00A16E42" w:rsidRPr="00E07167">
        <w:rPr>
          <w:rFonts w:ascii="Arial" w:hAnsi="Arial" w:cs="Arial"/>
          <w:b/>
          <w:i/>
          <w:sz w:val="28"/>
          <w:szCs w:val="32"/>
        </w:rPr>
        <w:t>“</w:t>
      </w:r>
      <w:r w:rsidR="000D7CA9">
        <w:rPr>
          <w:rFonts w:ascii="Arial" w:hAnsi="Arial" w:cs="Arial"/>
          <w:b/>
          <w:i/>
          <w:sz w:val="28"/>
          <w:szCs w:val="32"/>
        </w:rPr>
        <w:t>Thanksgiving</w:t>
      </w:r>
      <w:r w:rsidR="000E04DD">
        <w:rPr>
          <w:rFonts w:ascii="Arial" w:hAnsi="Arial" w:cs="Arial"/>
          <w:b/>
          <w:i/>
          <w:sz w:val="28"/>
          <w:szCs w:val="32"/>
        </w:rPr>
        <w:t xml:space="preserve"> Day</w:t>
      </w:r>
      <w:r w:rsidR="002E2180" w:rsidRPr="00E07167">
        <w:rPr>
          <w:rFonts w:ascii="Arial" w:hAnsi="Arial" w:cs="Arial"/>
          <w:b/>
          <w:i/>
          <w:sz w:val="28"/>
          <w:szCs w:val="32"/>
        </w:rPr>
        <w:t>”</w:t>
      </w:r>
    </w:p>
    <w:p w:rsidR="0050403A" w:rsidRDefault="0050403A" w:rsidP="0050403A">
      <w:pPr>
        <w:rPr>
          <w:rFonts w:ascii="Arial" w:hAnsi="Arial" w:cs="Arial"/>
        </w:rPr>
      </w:pPr>
      <w:r w:rsidRPr="0050403A">
        <w:rPr>
          <w:rFonts w:ascii="Arial" w:hAnsi="Arial" w:cs="Arial"/>
        </w:rPr>
        <w:t xml:space="preserve">Thanksgiving is a time to reflect on all that you have to be thankful for.  Along with that comes well deserved time off from work, opportunity for spending valuable time with family and friends and enjoying the traditional Thanksgiving meal.  </w:t>
      </w:r>
      <w:r w:rsidR="00B5764F">
        <w:rPr>
          <w:rFonts w:ascii="Arial" w:hAnsi="Arial" w:cs="Arial"/>
        </w:rPr>
        <w:t xml:space="preserve">For most service members the Thanksgiving </w:t>
      </w:r>
      <w:r w:rsidR="00B5764F" w:rsidRPr="0050403A">
        <w:rPr>
          <w:rFonts w:ascii="Arial" w:hAnsi="Arial" w:cs="Arial"/>
        </w:rPr>
        <w:t>Holiday</w:t>
      </w:r>
      <w:r w:rsidR="00B5764F">
        <w:rPr>
          <w:rFonts w:ascii="Arial" w:hAnsi="Arial" w:cs="Arial"/>
        </w:rPr>
        <w:t xml:space="preserve"> involves </w:t>
      </w:r>
      <w:r w:rsidRPr="0050403A">
        <w:rPr>
          <w:rFonts w:ascii="Arial" w:hAnsi="Arial" w:cs="Arial"/>
        </w:rPr>
        <w:t>traveling on seasonally crow</w:t>
      </w:r>
      <w:r w:rsidR="00B5764F">
        <w:rPr>
          <w:rFonts w:ascii="Arial" w:hAnsi="Arial" w:cs="Arial"/>
        </w:rPr>
        <w:t>d</w:t>
      </w:r>
      <w:r w:rsidRPr="0050403A">
        <w:rPr>
          <w:rFonts w:ascii="Arial" w:hAnsi="Arial" w:cs="Arial"/>
        </w:rPr>
        <w:t>ed roadways</w:t>
      </w:r>
      <w:r w:rsidR="00B5764F">
        <w:rPr>
          <w:rFonts w:ascii="Arial" w:hAnsi="Arial" w:cs="Arial"/>
        </w:rPr>
        <w:t>,</w:t>
      </w:r>
      <w:r w:rsidRPr="0050403A">
        <w:rPr>
          <w:rFonts w:ascii="Arial" w:hAnsi="Arial" w:cs="Arial"/>
        </w:rPr>
        <w:t xml:space="preserve"> </w:t>
      </w:r>
      <w:r w:rsidR="00B5764F">
        <w:rPr>
          <w:rFonts w:ascii="Arial" w:hAnsi="Arial" w:cs="Arial"/>
        </w:rPr>
        <w:t>while others may be</w:t>
      </w:r>
      <w:r w:rsidRPr="0050403A">
        <w:rPr>
          <w:rFonts w:ascii="Arial" w:hAnsi="Arial" w:cs="Arial"/>
        </w:rPr>
        <w:t xml:space="preserve"> preparing the Thanksgiving meal, </w:t>
      </w:r>
      <w:r w:rsidR="00B5764F">
        <w:rPr>
          <w:rFonts w:ascii="Arial" w:hAnsi="Arial" w:cs="Arial"/>
        </w:rPr>
        <w:t>both of which</w:t>
      </w:r>
      <w:r w:rsidRPr="0050403A">
        <w:rPr>
          <w:rFonts w:ascii="Arial" w:hAnsi="Arial" w:cs="Arial"/>
        </w:rPr>
        <w:t xml:space="preserve"> can present many </w:t>
      </w:r>
      <w:r w:rsidR="00B5764F">
        <w:rPr>
          <w:rFonts w:ascii="Arial" w:hAnsi="Arial" w:cs="Arial"/>
        </w:rPr>
        <w:t xml:space="preserve">unique </w:t>
      </w:r>
      <w:r w:rsidRPr="0050403A">
        <w:rPr>
          <w:rFonts w:ascii="Arial" w:hAnsi="Arial" w:cs="Arial"/>
        </w:rPr>
        <w:t xml:space="preserve">challenges.  </w:t>
      </w:r>
      <w:r w:rsidR="00B5764F">
        <w:rPr>
          <w:rFonts w:ascii="Arial" w:hAnsi="Arial" w:cs="Arial"/>
        </w:rPr>
        <w:t xml:space="preserve">When performing any task that has </w:t>
      </w:r>
      <w:r w:rsidRPr="0050403A">
        <w:rPr>
          <w:rFonts w:ascii="Arial" w:hAnsi="Arial" w:cs="Arial"/>
        </w:rPr>
        <w:t>potential safety hazards</w:t>
      </w:r>
      <w:r w:rsidR="00B5764F">
        <w:rPr>
          <w:rFonts w:ascii="Arial" w:hAnsi="Arial" w:cs="Arial"/>
        </w:rPr>
        <w:t xml:space="preserve"> it is our responsibility to assess the risks and make good choices.</w:t>
      </w:r>
      <w:r w:rsidRPr="0050403A">
        <w:rPr>
          <w:rFonts w:ascii="Arial" w:hAnsi="Arial" w:cs="Arial"/>
        </w:rPr>
        <w:t xml:space="preserve">  See the following tips to assist you in having a safe and enjoyable Thanksgiving holiday.</w:t>
      </w:r>
    </w:p>
    <w:p w:rsidR="0050403A" w:rsidRPr="0050403A" w:rsidRDefault="0050403A" w:rsidP="0050403A">
      <w:pPr>
        <w:rPr>
          <w:rFonts w:ascii="Arial" w:hAnsi="Arial" w:cs="Arial"/>
        </w:rPr>
      </w:pPr>
    </w:p>
    <w:p w:rsidR="00312854" w:rsidRDefault="0050403A" w:rsidP="0050403A">
      <w:pPr>
        <w:rPr>
          <w:rFonts w:ascii="Arial" w:hAnsi="Arial" w:cs="Arial"/>
        </w:rPr>
      </w:pPr>
      <w:r w:rsidRPr="0050403A">
        <w:rPr>
          <w:rFonts w:ascii="Arial" w:hAnsi="Arial" w:cs="Arial"/>
          <w:b/>
          <w:bCs/>
          <w:u w:val="single"/>
        </w:rPr>
        <w:t>Holiday Trave</w:t>
      </w:r>
      <w:r w:rsidRPr="0050403A">
        <w:rPr>
          <w:rFonts w:ascii="Arial" w:hAnsi="Arial" w:cs="Arial"/>
          <w:b/>
          <w:bCs/>
        </w:rPr>
        <w:t xml:space="preserve">l:  </w:t>
      </w:r>
      <w:r w:rsidRPr="0050403A">
        <w:rPr>
          <w:rFonts w:ascii="Arial" w:hAnsi="Arial" w:cs="Arial"/>
        </w:rPr>
        <w:t>Thanksgiving is one of the most traveled holidays.  Because hazards increase with personal travel, it is important that you concentrate on safety, increase your ris</w:t>
      </w:r>
      <w:r w:rsidR="00E0707B">
        <w:rPr>
          <w:rFonts w:ascii="Arial" w:hAnsi="Arial" w:cs="Arial"/>
        </w:rPr>
        <w:t>k management efforts, and maintain</w:t>
      </w:r>
      <w:r w:rsidRPr="0050403A">
        <w:rPr>
          <w:rFonts w:ascii="Arial" w:hAnsi="Arial" w:cs="Arial"/>
        </w:rPr>
        <w:t xml:space="preserve"> situational aware</w:t>
      </w:r>
      <w:r w:rsidR="00E0707B">
        <w:rPr>
          <w:rFonts w:ascii="Arial" w:hAnsi="Arial" w:cs="Arial"/>
        </w:rPr>
        <w:t>ness</w:t>
      </w:r>
      <w:r w:rsidRPr="0050403A">
        <w:rPr>
          <w:rFonts w:ascii="Arial" w:hAnsi="Arial" w:cs="Arial"/>
        </w:rPr>
        <w:t xml:space="preserve"> while driving at all times.  Ensure </w:t>
      </w:r>
      <w:r w:rsidR="00E0707B">
        <w:rPr>
          <w:rFonts w:ascii="Arial" w:hAnsi="Arial" w:cs="Arial"/>
        </w:rPr>
        <w:t>to</w:t>
      </w:r>
      <w:r w:rsidRPr="0050403A">
        <w:rPr>
          <w:rFonts w:ascii="Arial" w:hAnsi="Arial" w:cs="Arial"/>
        </w:rPr>
        <w:t xml:space="preserve"> obey the posted speed limits</w:t>
      </w:r>
      <w:r w:rsidR="00E0707B">
        <w:rPr>
          <w:rFonts w:ascii="Arial" w:hAnsi="Arial" w:cs="Arial"/>
        </w:rPr>
        <w:t>,</w:t>
      </w:r>
      <w:r w:rsidRPr="0050403A">
        <w:rPr>
          <w:rFonts w:ascii="Arial" w:hAnsi="Arial" w:cs="Arial"/>
        </w:rPr>
        <w:t xml:space="preserve"> drive only during day light hours and prevent becoming over fatigued by </w:t>
      </w:r>
      <w:r w:rsidR="00E0707B">
        <w:rPr>
          <w:rFonts w:ascii="Arial" w:hAnsi="Arial" w:cs="Arial"/>
        </w:rPr>
        <w:t>planning and taking</w:t>
      </w:r>
      <w:r w:rsidRPr="0050403A">
        <w:rPr>
          <w:rFonts w:ascii="Arial" w:hAnsi="Arial" w:cs="Arial"/>
        </w:rPr>
        <w:t xml:space="preserve"> rest breaks.  Planning ahead is the key to safe travel</w:t>
      </w:r>
      <w:r w:rsidR="00E0707B">
        <w:rPr>
          <w:rFonts w:ascii="Arial" w:hAnsi="Arial" w:cs="Arial"/>
        </w:rPr>
        <w:t>,</w:t>
      </w:r>
      <w:r w:rsidRPr="0050403A">
        <w:rPr>
          <w:rFonts w:ascii="Arial" w:hAnsi="Arial" w:cs="Arial"/>
        </w:rPr>
        <w:t xml:space="preserve"> remember Don’t Drink and Drive! </w:t>
      </w:r>
    </w:p>
    <w:p w:rsidR="0050403A" w:rsidRDefault="00312854" w:rsidP="0050403A">
      <w:pPr>
        <w:rPr>
          <w:rFonts w:ascii="Arial" w:hAnsi="Arial" w:cs="Arial"/>
        </w:rPr>
      </w:pPr>
      <w:r>
        <w:rPr>
          <w:rFonts w:ascii="Arial" w:hAnsi="Arial" w:cs="Arial"/>
        </w:rPr>
        <w:t>Slow down and turn headlights on when driving in inclement weather.</w:t>
      </w:r>
    </w:p>
    <w:p w:rsidR="0050403A" w:rsidRPr="0050403A" w:rsidRDefault="0050403A" w:rsidP="0050403A">
      <w:pPr>
        <w:rPr>
          <w:rFonts w:ascii="Arial" w:hAnsi="Arial" w:cs="Arial"/>
        </w:rPr>
      </w:pPr>
    </w:p>
    <w:p w:rsidR="009B26EB" w:rsidRDefault="0050403A" w:rsidP="009B26EB">
      <w:pPr>
        <w:rPr>
          <w:rFonts w:ascii="Arial" w:eastAsia="Times New Roman" w:hAnsi="Arial" w:cs="Arial"/>
          <w:lang w:eastAsia="en-US"/>
        </w:rPr>
      </w:pPr>
      <w:r w:rsidRPr="009B26EB">
        <w:rPr>
          <w:rFonts w:ascii="Arial" w:hAnsi="Arial" w:cs="Arial"/>
          <w:b/>
          <w:bCs/>
          <w:u w:val="single"/>
        </w:rPr>
        <w:t>Holiday Meal</w:t>
      </w:r>
      <w:r w:rsidRPr="009B26EB">
        <w:rPr>
          <w:rFonts w:ascii="Arial" w:hAnsi="Arial" w:cs="Arial"/>
          <w:b/>
          <w:bCs/>
        </w:rPr>
        <w:t>:</w:t>
      </w:r>
      <w:r w:rsidRPr="009B26EB">
        <w:rPr>
          <w:rFonts w:ascii="Arial" w:hAnsi="Arial" w:cs="Arial"/>
        </w:rPr>
        <w:t xml:space="preserve">  If you</w:t>
      </w:r>
      <w:r w:rsidR="00E0707B" w:rsidRPr="009B26EB">
        <w:rPr>
          <w:rFonts w:ascii="Arial" w:hAnsi="Arial" w:cs="Arial"/>
        </w:rPr>
        <w:t>’</w:t>
      </w:r>
      <w:r w:rsidRPr="009B26EB">
        <w:rPr>
          <w:rFonts w:ascii="Arial" w:hAnsi="Arial" w:cs="Arial"/>
        </w:rPr>
        <w:t>r</w:t>
      </w:r>
      <w:r w:rsidR="00E0707B" w:rsidRPr="009B26EB">
        <w:rPr>
          <w:rFonts w:ascii="Arial" w:hAnsi="Arial" w:cs="Arial"/>
        </w:rPr>
        <w:t>e</w:t>
      </w:r>
      <w:r w:rsidRPr="009B26EB">
        <w:rPr>
          <w:rFonts w:ascii="Arial" w:hAnsi="Arial" w:cs="Arial"/>
        </w:rPr>
        <w:t xml:space="preserve"> one of the many that will be deep frying a turkey, don’t become one of the statistics due to an avoidable mishap.  Deep frying a turkey involves many risks, but can be done safely if managed properly.  Follow the instructions provided by the manufacturer of the fryer or you can access multiple sites on the internet that provide safety tips and some pretty good recipes too.</w:t>
      </w:r>
      <w:r w:rsidR="009B26EB" w:rsidRPr="009B26EB">
        <w:rPr>
          <w:rFonts w:ascii="Arial" w:hAnsi="Arial" w:cs="Arial"/>
        </w:rPr>
        <w:t xml:space="preserve">  </w:t>
      </w:r>
      <w:r w:rsidR="009B26EB" w:rsidRPr="009B26EB">
        <w:rPr>
          <w:rFonts w:ascii="Arial" w:eastAsia="Times New Roman" w:hAnsi="Arial" w:cs="Arial"/>
          <w:lang w:eastAsia="en-US"/>
        </w:rPr>
        <w:t>Underwriters Laboratories recommends that if consumers use turkey fryers to cook their birds, they consider the following suggestions to minimize potential risk:</w:t>
      </w:r>
    </w:p>
    <w:p w:rsidR="00312854" w:rsidRPr="009B26EB" w:rsidRDefault="00312854" w:rsidP="009B26EB">
      <w:pPr>
        <w:rPr>
          <w:rFonts w:ascii="Arial" w:eastAsia="Times New Roman" w:hAnsi="Arial" w:cs="Arial"/>
          <w:lang w:eastAsia="en-US"/>
        </w:rPr>
      </w:pP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Make sure you use turkey fryers outdoors at least 10 feet from homes, garages and porches.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Set the fryers on a flat surface to reduce accidental tipping.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Never leave the fryer unattended. Most units do not have thermostat controls. If you don't watch the fryer carefully, the oil will continue to heat until it catches fire.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Never let children or pets near the fryer, even after cooking is done. The oil inside the cooking pot can remain dangerously hot for hours after use.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Do not overfill the fryer to avoid oil spill</w:t>
      </w:r>
      <w:r>
        <w:rPr>
          <w:rFonts w:ascii="Arial" w:eastAsia="Times New Roman" w:hAnsi="Arial" w:cs="Arial"/>
          <w:lang w:eastAsia="en-US"/>
        </w:rPr>
        <w:t xml:space="preserve"> </w:t>
      </w:r>
      <w:r w:rsidRPr="009B26EB">
        <w:rPr>
          <w:rFonts w:ascii="Arial" w:eastAsia="Times New Roman" w:hAnsi="Arial" w:cs="Arial"/>
          <w:lang w:eastAsia="en-US"/>
        </w:rPr>
        <w:t xml:space="preserve">over.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Use well-insulated potholders or oven mitts when touching pot or lid handles. When possible, wear safety goggles to protect your eyes from potential oil splatter. </w:t>
      </w:r>
    </w:p>
    <w:p w:rsidR="009B26EB" w:rsidRPr="009B26EB" w:rsidRDefault="009B26EB" w:rsidP="009B26EB">
      <w:pPr>
        <w:numPr>
          <w:ilvl w:val="0"/>
          <w:numId w:val="37"/>
        </w:numPr>
        <w:rPr>
          <w:rFonts w:ascii="Arial" w:eastAsia="Times New Roman" w:hAnsi="Arial" w:cs="Arial"/>
          <w:lang w:eastAsia="en-US"/>
        </w:rPr>
      </w:pPr>
      <w:r w:rsidRPr="009B26EB">
        <w:rPr>
          <w:rFonts w:ascii="Arial" w:eastAsia="Times New Roman" w:hAnsi="Arial" w:cs="Arial"/>
          <w:lang w:eastAsia="en-US"/>
        </w:rPr>
        <w:t xml:space="preserve">Make sure the turkey is completely thawed and be careful with marinades. Oil and water don't mix, and water causes hot oil to spill over, potentially causing a fire. </w:t>
      </w:r>
    </w:p>
    <w:p w:rsidR="009B26EB" w:rsidRPr="009B26EB" w:rsidRDefault="009B26EB" w:rsidP="009B26EB">
      <w:pPr>
        <w:numPr>
          <w:ilvl w:val="0"/>
          <w:numId w:val="37"/>
        </w:numPr>
        <w:rPr>
          <w:rFonts w:ascii="Times New Roman" w:eastAsia="Times New Roman" w:hAnsi="Times New Roman" w:cs="Times New Roman"/>
          <w:lang w:eastAsia="en-US"/>
        </w:rPr>
      </w:pPr>
      <w:r w:rsidRPr="009B26EB">
        <w:rPr>
          <w:rFonts w:ascii="Arial" w:eastAsia="Times New Roman" w:hAnsi="Arial" w:cs="Arial"/>
          <w:lang w:eastAsia="en-US"/>
        </w:rPr>
        <w:t xml:space="preserve">Keep an all-purpose fire extinguisher nearby. Never use water to extinguish a grease fire. Remember to use your best judgment when attempting to fight a fire. If the fire is manageable, use an all-purpose fire extinguisher. If the fire increases, immediately call </w:t>
      </w:r>
      <w:r w:rsidR="00981097">
        <w:rPr>
          <w:rFonts w:ascii="Arial" w:eastAsia="Times New Roman" w:hAnsi="Arial" w:cs="Arial"/>
          <w:lang w:eastAsia="en-US"/>
        </w:rPr>
        <w:t xml:space="preserve">    </w:t>
      </w:r>
      <w:r w:rsidRPr="009B26EB">
        <w:rPr>
          <w:rFonts w:ascii="Arial" w:eastAsia="Times New Roman" w:hAnsi="Arial" w:cs="Arial"/>
          <w:lang w:eastAsia="en-US"/>
        </w:rPr>
        <w:t>9-1-1 for help</w:t>
      </w:r>
      <w:r w:rsidRPr="009B26EB">
        <w:rPr>
          <w:rFonts w:ascii="Times New Roman" w:eastAsia="Times New Roman" w:hAnsi="Times New Roman" w:cs="Times New Roman"/>
          <w:lang w:eastAsia="en-US"/>
        </w:rPr>
        <w:t xml:space="preserve">. </w:t>
      </w:r>
    </w:p>
    <w:p w:rsidR="0050403A" w:rsidRPr="0050403A" w:rsidRDefault="0050403A" w:rsidP="0050403A">
      <w:pPr>
        <w:rPr>
          <w:rFonts w:ascii="Arial" w:hAnsi="Arial" w:cs="Arial"/>
          <w:b/>
          <w:i/>
        </w:rPr>
      </w:pPr>
    </w:p>
    <w:p w:rsidR="00C35066" w:rsidRPr="00C35066" w:rsidRDefault="00A304EC" w:rsidP="003F2DBE">
      <w:pPr>
        <w:ind w:right="240"/>
        <w:jc w:val="center"/>
        <w:rPr>
          <w:rFonts w:ascii="Arial" w:eastAsia="Times New Roman" w:hAnsi="Arial" w:cs="Arial"/>
          <w:bCs/>
          <w:color w:val="000000"/>
          <w:kern w:val="36"/>
          <w:lang w:eastAsia="en-US"/>
        </w:rPr>
      </w:pPr>
      <w:r w:rsidRPr="00B76882">
        <w:rPr>
          <w:rFonts w:ascii="Arial" w:hAnsi="Arial" w:cs="Arial"/>
          <w:b/>
          <w:bCs/>
          <w:i/>
          <w:iCs/>
          <w:u w:val="single"/>
        </w:rPr>
        <w:t xml:space="preserve">As Marines, Sailors and Civil Servants we live by our </w:t>
      </w:r>
      <w:r>
        <w:rPr>
          <w:rFonts w:ascii="Arial" w:hAnsi="Arial" w:cs="Arial"/>
          <w:b/>
          <w:bCs/>
          <w:i/>
          <w:iCs/>
          <w:u w:val="single"/>
        </w:rPr>
        <w:t>core values</w:t>
      </w:r>
      <w:r w:rsidRPr="00B76882">
        <w:rPr>
          <w:rFonts w:ascii="Arial" w:hAnsi="Arial" w:cs="Arial"/>
          <w:b/>
          <w:bCs/>
          <w:i/>
          <w:iCs/>
          <w:u w:val="single"/>
        </w:rPr>
        <w:t>.  So think before you jeopardize the safety of yourself, your fellow Marines, Sailors, civilian employees or</w:t>
      </w:r>
      <w:r w:rsidR="007263E7">
        <w:rPr>
          <w:rFonts w:ascii="Arial" w:hAnsi="Arial" w:cs="Arial"/>
          <w:b/>
          <w:bCs/>
          <w:i/>
          <w:iCs/>
          <w:u w:val="single"/>
        </w:rPr>
        <w:t xml:space="preserve"> </w:t>
      </w:r>
      <w:r w:rsidRPr="00B76882">
        <w:rPr>
          <w:rFonts w:ascii="Arial" w:hAnsi="Arial" w:cs="Arial"/>
          <w:b/>
          <w:bCs/>
          <w:i/>
          <w:iCs/>
          <w:u w:val="single"/>
        </w:rPr>
        <w:t>family members, and remember SEMPER SAFE</w:t>
      </w:r>
    </w:p>
    <w:p w:rsidR="000E04DD" w:rsidRDefault="00A304EC" w:rsidP="003F2DBE">
      <w:pPr>
        <w:spacing w:before="100" w:beforeAutospacing="1" w:after="100" w:afterAutospacing="1"/>
        <w:jc w:val="right"/>
        <w:rPr>
          <w:rFonts w:ascii="Arial" w:hAnsi="Arial"/>
        </w:rPr>
      </w:pPr>
      <w:r>
        <w:rPr>
          <w:rFonts w:ascii="Arial" w:hAnsi="Arial"/>
        </w:rPr>
        <w:t>SS 1</w:t>
      </w:r>
      <w:r w:rsidR="00EC53F5">
        <w:rPr>
          <w:rFonts w:ascii="Arial" w:hAnsi="Arial"/>
        </w:rPr>
        <w:t>2</w:t>
      </w:r>
      <w:r w:rsidRPr="003F075E">
        <w:rPr>
          <w:rFonts w:ascii="Arial" w:hAnsi="Arial"/>
        </w:rPr>
        <w:t>-</w:t>
      </w:r>
      <w:r w:rsidR="00EC53F5">
        <w:rPr>
          <w:rFonts w:ascii="Arial" w:hAnsi="Arial"/>
        </w:rPr>
        <w:t>13</w:t>
      </w:r>
    </w:p>
    <w:p w:rsidR="000E04DD" w:rsidRPr="00F86A53" w:rsidRDefault="000E04DD" w:rsidP="003F2DBE">
      <w:pPr>
        <w:spacing w:before="100" w:beforeAutospacing="1" w:after="100" w:afterAutospacing="1"/>
        <w:jc w:val="right"/>
        <w:rPr>
          <w:rFonts w:ascii="Arial" w:hAnsi="Arial" w:cs="Arial"/>
        </w:rPr>
      </w:pPr>
    </w:p>
    <w:sectPr w:rsidR="000E04DD" w:rsidRPr="00F86A53" w:rsidSect="0045739B">
      <w:pgSz w:w="12240" w:h="15840" w:code="1"/>
      <w:pgMar w:top="900" w:right="835" w:bottom="0" w:left="965"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2854" w:rsidRDefault="00312854">
      <w:r>
        <w:separator/>
      </w:r>
    </w:p>
  </w:endnote>
  <w:endnote w:type="continuationSeparator" w:id="0">
    <w:p w:rsidR="00312854" w:rsidRDefault="003128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IEBDCL+TimesNewRoman">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Stencil">
    <w:panose1 w:val="040409050D08020204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2854" w:rsidRDefault="00312854">
      <w:r>
        <w:separator/>
      </w:r>
    </w:p>
  </w:footnote>
  <w:footnote w:type="continuationSeparator" w:id="0">
    <w:p w:rsidR="00312854" w:rsidRDefault="003128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45pt;height:72.95pt" o:bullet="t">
        <v:imagedata r:id="rId1" o:title=""/>
      </v:shape>
    </w:pict>
  </w:numPicBullet>
  <w:numPicBullet w:numPicBulletId="1">
    <w:pict>
      <v:shape id="_x0000_i1027" type="#_x0000_t75" style="width:11.2pt;height:11.2pt" o:bullet="t">
        <v:imagedata r:id="rId2" o:title="BD15056_"/>
      </v:shape>
    </w:pict>
  </w:numPicBullet>
  <w:abstractNum w:abstractNumId="0">
    <w:nsid w:val="A87A48E7"/>
    <w:multiLevelType w:val="hybridMultilevel"/>
    <w:tmpl w:val="8F394B91"/>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706708"/>
    <w:multiLevelType w:val="hybridMultilevel"/>
    <w:tmpl w:val="3ECEF05C"/>
    <w:lvl w:ilvl="0" w:tplc="B678A966">
      <w:start w:val="1"/>
      <w:numFmt w:val="decimal"/>
      <w:lvlText w:val="%1."/>
      <w:lvlJc w:val="left"/>
      <w:pPr>
        <w:tabs>
          <w:tab w:val="num" w:pos="1050"/>
        </w:tabs>
        <w:ind w:left="1050" w:hanging="360"/>
      </w:pPr>
      <w:rPr>
        <w:b w:val="0"/>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
    <w:nsid w:val="021A463E"/>
    <w:multiLevelType w:val="hybridMultilevel"/>
    <w:tmpl w:val="E4308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DF5053"/>
    <w:multiLevelType w:val="multilevel"/>
    <w:tmpl w:val="7E388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AE1BE8"/>
    <w:multiLevelType w:val="hybridMultilevel"/>
    <w:tmpl w:val="E2FEB352"/>
    <w:lvl w:ilvl="0" w:tplc="951A81A8">
      <w:start w:val="1"/>
      <w:numFmt w:val="bullet"/>
      <w:lvlText w:val=""/>
      <w:lvlJc w:val="left"/>
      <w:pPr>
        <w:tabs>
          <w:tab w:val="num" w:pos="288"/>
        </w:tabs>
        <w:ind w:left="288" w:hanging="288"/>
      </w:pPr>
      <w:rPr>
        <w:rFonts w:ascii="Symbol" w:hAnsi="Symbol" w:hint="default"/>
        <w:sz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C92F85"/>
    <w:multiLevelType w:val="multilevel"/>
    <w:tmpl w:val="E4308BD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8F64B2"/>
    <w:multiLevelType w:val="hybridMultilevel"/>
    <w:tmpl w:val="BB042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65026CF"/>
    <w:multiLevelType w:val="hybridMultilevel"/>
    <w:tmpl w:val="359C2DD8"/>
    <w:lvl w:ilvl="0" w:tplc="C27821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A1F4B6D"/>
    <w:multiLevelType w:val="hybridMultilevel"/>
    <w:tmpl w:val="C5A27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E282165"/>
    <w:multiLevelType w:val="multilevel"/>
    <w:tmpl w:val="0768A2BA"/>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10">
    <w:nsid w:val="1E7C3250"/>
    <w:multiLevelType w:val="hybridMultilevel"/>
    <w:tmpl w:val="DE807B36"/>
    <w:lvl w:ilvl="0" w:tplc="DB224C32">
      <w:start w:val="1"/>
      <w:numFmt w:val="bullet"/>
      <w:lvlText w:val=""/>
      <w:lvlJc w:val="left"/>
      <w:pPr>
        <w:tabs>
          <w:tab w:val="num" w:pos="600"/>
        </w:tabs>
        <w:ind w:left="600" w:hanging="360"/>
      </w:pPr>
      <w:rPr>
        <w:rFonts w:ascii="Wingdings" w:hAnsi="Wingdings" w:hint="default"/>
        <w:color w:val="auto"/>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11">
    <w:nsid w:val="1F85638E"/>
    <w:multiLevelType w:val="multilevel"/>
    <w:tmpl w:val="204C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70AEA"/>
    <w:multiLevelType w:val="multilevel"/>
    <w:tmpl w:val="E5B4C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986A8F"/>
    <w:multiLevelType w:val="multilevel"/>
    <w:tmpl w:val="51A249C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96"/>
        </w:tabs>
        <w:ind w:left="1296" w:hanging="216"/>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45718A8"/>
    <w:multiLevelType w:val="hybridMultilevel"/>
    <w:tmpl w:val="5360FE6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4EF4BC2"/>
    <w:multiLevelType w:val="hybridMultilevel"/>
    <w:tmpl w:val="0768A2B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16">
    <w:nsid w:val="45B90110"/>
    <w:multiLevelType w:val="hybridMultilevel"/>
    <w:tmpl w:val="F2F8B2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6946B53"/>
    <w:multiLevelType w:val="hybridMultilevel"/>
    <w:tmpl w:val="C36CA25E"/>
    <w:lvl w:ilvl="0" w:tplc="82A2066A">
      <w:start w:val="1"/>
      <w:numFmt w:val="decimal"/>
      <w:lvlText w:val="%1."/>
      <w:lvlJc w:val="left"/>
      <w:pPr>
        <w:tabs>
          <w:tab w:val="num" w:pos="1440"/>
        </w:tabs>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984A56"/>
    <w:multiLevelType w:val="multilevel"/>
    <w:tmpl w:val="09C0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AF4CC9"/>
    <w:multiLevelType w:val="hybridMultilevel"/>
    <w:tmpl w:val="0904204C"/>
    <w:lvl w:ilvl="0" w:tplc="798EC96C">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nsid w:val="5078588D"/>
    <w:multiLevelType w:val="hybridMultilevel"/>
    <w:tmpl w:val="064A9748"/>
    <w:lvl w:ilvl="0" w:tplc="4860F8D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113F90"/>
    <w:multiLevelType w:val="multilevel"/>
    <w:tmpl w:val="7F405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70045"/>
    <w:multiLevelType w:val="hybridMultilevel"/>
    <w:tmpl w:val="195EB1F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51DF1E31"/>
    <w:multiLevelType w:val="hybridMultilevel"/>
    <w:tmpl w:val="CBAE7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29554C8"/>
    <w:multiLevelType w:val="multilevel"/>
    <w:tmpl w:val="3BEAF4E0"/>
    <w:lvl w:ilvl="0">
      <w:start w:val="1"/>
      <w:numFmt w:val="bullet"/>
      <w:lvlText w:val=""/>
      <w:lvlJc w:val="left"/>
      <w:pPr>
        <w:tabs>
          <w:tab w:val="num" w:pos="720"/>
        </w:tabs>
        <w:ind w:left="72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43D7C3F"/>
    <w:multiLevelType w:val="multilevel"/>
    <w:tmpl w:val="B68817B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296"/>
        </w:tabs>
        <w:ind w:left="1296" w:hanging="216"/>
      </w:pPr>
      <w:rPr>
        <w:rFonts w:ascii="Symbol" w:hAnsi="Symbo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C3B10EF"/>
    <w:multiLevelType w:val="hybridMultilevel"/>
    <w:tmpl w:val="ECB810EC"/>
    <w:lvl w:ilvl="0" w:tplc="8216EDE6">
      <w:start w:val="1"/>
      <w:numFmt w:val="bullet"/>
      <w:lvlText w:val=""/>
      <w:lvlJc w:val="left"/>
      <w:pPr>
        <w:tabs>
          <w:tab w:val="num" w:pos="780"/>
        </w:tabs>
        <w:ind w:left="780" w:hanging="360"/>
      </w:pPr>
      <w:rPr>
        <w:rFonts w:ascii="Symbol"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7">
    <w:nsid w:val="61500690"/>
    <w:multiLevelType w:val="hybridMultilevel"/>
    <w:tmpl w:val="A246CD78"/>
    <w:lvl w:ilvl="0" w:tplc="6CEC0D2A">
      <w:start w:val="1"/>
      <w:numFmt w:val="bullet"/>
      <w:lvlText w:val=""/>
      <w:lvlJc w:val="left"/>
      <w:pPr>
        <w:tabs>
          <w:tab w:val="num" w:pos="720"/>
        </w:tabs>
        <w:ind w:left="720" w:hanging="360"/>
      </w:pPr>
      <w:rPr>
        <w:rFonts w:ascii="Symbol" w:hAnsi="Symbol" w:hint="default"/>
        <w:sz w:val="24"/>
        <w:szCs w:val="24"/>
      </w:rPr>
    </w:lvl>
    <w:lvl w:ilvl="1" w:tplc="CD248956">
      <w:start w:val="1"/>
      <w:numFmt w:val="bullet"/>
      <w:lvlText w:val=""/>
      <w:lvlJc w:val="left"/>
      <w:pPr>
        <w:tabs>
          <w:tab w:val="num" w:pos="1368"/>
        </w:tabs>
        <w:ind w:left="1368" w:hanging="288"/>
      </w:pPr>
      <w:rPr>
        <w:rFonts w:ascii="Symbol" w:hAnsi="Symbol" w:hint="default"/>
        <w:sz w:val="24"/>
        <w:szCs w:val="24"/>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3185444"/>
    <w:multiLevelType w:val="hybridMultilevel"/>
    <w:tmpl w:val="064012A0"/>
    <w:lvl w:ilvl="0" w:tplc="DB224C32">
      <w:start w:val="1"/>
      <w:numFmt w:val="bullet"/>
      <w:lvlText w:val=""/>
      <w:lvlJc w:val="left"/>
      <w:pPr>
        <w:tabs>
          <w:tab w:val="num" w:pos="840"/>
        </w:tabs>
        <w:ind w:left="840" w:hanging="360"/>
      </w:pPr>
      <w:rPr>
        <w:rFonts w:ascii="Wingdings" w:hAnsi="Wingdings" w:hint="default"/>
        <w:color w:val="auto"/>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9">
    <w:nsid w:val="6378344E"/>
    <w:multiLevelType w:val="hybridMultilevel"/>
    <w:tmpl w:val="FC2A5D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87641C8"/>
    <w:multiLevelType w:val="hybridMultilevel"/>
    <w:tmpl w:val="AAF858D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8C58CD"/>
    <w:multiLevelType w:val="multilevel"/>
    <w:tmpl w:val="E89E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3B430B"/>
    <w:multiLevelType w:val="hybridMultilevel"/>
    <w:tmpl w:val="9C3AD302"/>
    <w:lvl w:ilvl="0" w:tplc="93D274F4">
      <w:start w:val="1"/>
      <w:numFmt w:val="bullet"/>
      <w:lvlText w:val=""/>
      <w:lvlJc w:val="left"/>
      <w:pPr>
        <w:tabs>
          <w:tab w:val="num" w:pos="720"/>
        </w:tabs>
        <w:ind w:left="720" w:hanging="360"/>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E724F54"/>
    <w:multiLevelType w:val="hybridMultilevel"/>
    <w:tmpl w:val="18A85976"/>
    <w:lvl w:ilvl="0" w:tplc="04090001">
      <w:start w:val="1"/>
      <w:numFmt w:val="bullet"/>
      <w:lvlText w:val=""/>
      <w:lvlJc w:val="left"/>
      <w:pPr>
        <w:tabs>
          <w:tab w:val="num" w:pos="600"/>
        </w:tabs>
        <w:ind w:left="600" w:hanging="360"/>
      </w:pPr>
      <w:rPr>
        <w:rFonts w:ascii="Symbol" w:hAnsi="Symbol"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34">
    <w:nsid w:val="74122BF3"/>
    <w:multiLevelType w:val="hybridMultilevel"/>
    <w:tmpl w:val="9A50744A"/>
    <w:lvl w:ilvl="0" w:tplc="DB224C32">
      <w:start w:val="1"/>
      <w:numFmt w:val="bullet"/>
      <w:lvlText w:val=""/>
      <w:lvlJc w:val="left"/>
      <w:pPr>
        <w:tabs>
          <w:tab w:val="num" w:pos="1200"/>
        </w:tabs>
        <w:ind w:left="1200" w:hanging="360"/>
      </w:pPr>
      <w:rPr>
        <w:rFonts w:ascii="Wingdings" w:hAnsi="Wingdings" w:hint="default"/>
        <w:color w:val="auto"/>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5">
    <w:nsid w:val="76F43FCF"/>
    <w:multiLevelType w:val="hybridMultilevel"/>
    <w:tmpl w:val="378E8BF8"/>
    <w:lvl w:ilvl="0" w:tplc="CD248956">
      <w:start w:val="1"/>
      <w:numFmt w:val="bullet"/>
      <w:lvlText w:val=""/>
      <w:lvlJc w:val="left"/>
      <w:pPr>
        <w:tabs>
          <w:tab w:val="num" w:pos="648"/>
        </w:tabs>
        <w:ind w:left="648" w:hanging="288"/>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7D73731B"/>
    <w:multiLevelType w:val="hybridMultilevel"/>
    <w:tmpl w:val="A1023F4C"/>
    <w:lvl w:ilvl="0" w:tplc="A03ED684">
      <w:start w:val="1"/>
      <w:numFmt w:val="bullet"/>
      <w:lvlText w:val=""/>
      <w:lvlPicBulletId w:val="1"/>
      <w:lvlJc w:val="left"/>
      <w:pPr>
        <w:tabs>
          <w:tab w:val="num" w:pos="1440"/>
        </w:tabs>
        <w:ind w:left="1440" w:hanging="360"/>
      </w:pPr>
      <w:rPr>
        <w:rFonts w:ascii="Symbol" w:hAnsi="Symbol" w:hint="default"/>
        <w:color w:val="auto"/>
        <w:sz w:val="32"/>
        <w:szCs w:val="24"/>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36"/>
  </w:num>
  <w:num w:numId="2">
    <w:abstractNumId w:val="19"/>
  </w:num>
  <w:num w:numId="3">
    <w:abstractNumId w:val="31"/>
  </w:num>
  <w:num w:numId="4">
    <w:abstractNumId w:val="18"/>
  </w:num>
  <w:num w:numId="5">
    <w:abstractNumId w:val="32"/>
  </w:num>
  <w:num w:numId="6">
    <w:abstractNumId w:val="22"/>
  </w:num>
  <w:num w:numId="7">
    <w:abstractNumId w:val="30"/>
  </w:num>
  <w:num w:numId="8">
    <w:abstractNumId w:val="24"/>
  </w:num>
  <w:num w:numId="9">
    <w:abstractNumId w:val="20"/>
  </w:num>
  <w:num w:numId="10">
    <w:abstractNumId w:val="16"/>
  </w:num>
  <w:num w:numId="11">
    <w:abstractNumId w:val="26"/>
  </w:num>
  <w:num w:numId="12">
    <w:abstractNumId w:val="23"/>
  </w:num>
  <w:num w:numId="13">
    <w:abstractNumId w:val="29"/>
  </w:num>
  <w:num w:numId="14">
    <w:abstractNumId w:val="13"/>
  </w:num>
  <w:num w:numId="15">
    <w:abstractNumId w:val="10"/>
  </w:num>
  <w:num w:numId="16">
    <w:abstractNumId w:val="6"/>
  </w:num>
  <w:num w:numId="17">
    <w:abstractNumId w:val="33"/>
  </w:num>
  <w:num w:numId="18">
    <w:abstractNumId w:val="27"/>
  </w:num>
  <w:num w:numId="19">
    <w:abstractNumId w:val="2"/>
  </w:num>
  <w:num w:numId="20">
    <w:abstractNumId w:val="35"/>
  </w:num>
  <w:num w:numId="21">
    <w:abstractNumId w:val="3"/>
  </w:num>
  <w:num w:numId="22">
    <w:abstractNumId w:val="12"/>
  </w:num>
  <w:num w:numId="23">
    <w:abstractNumId w:val="21"/>
  </w:num>
  <w:num w:numId="24">
    <w:abstractNumId w:val="5"/>
  </w:num>
  <w:num w:numId="25">
    <w:abstractNumId w:val="14"/>
  </w:num>
  <w:num w:numId="26">
    <w:abstractNumId w:val="25"/>
  </w:num>
  <w:num w:numId="27">
    <w:abstractNumId w:val="1"/>
  </w:num>
  <w:num w:numId="28">
    <w:abstractNumId w:val="17"/>
  </w:num>
  <w:num w:numId="29">
    <w:abstractNumId w:val="4"/>
  </w:num>
  <w:num w:numId="30">
    <w:abstractNumId w:val="7"/>
  </w:num>
  <w:num w:numId="31">
    <w:abstractNumId w:val="0"/>
  </w:num>
  <w:num w:numId="32">
    <w:abstractNumId w:val="15"/>
  </w:num>
  <w:num w:numId="33">
    <w:abstractNumId w:val="9"/>
  </w:num>
  <w:num w:numId="34">
    <w:abstractNumId w:val="28"/>
  </w:num>
  <w:num w:numId="35">
    <w:abstractNumId w:val="34"/>
  </w:num>
  <w:num w:numId="36">
    <w:abstractNumId w:val="11"/>
  </w:num>
  <w:num w:numId="37">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isplayBackgroundShape/>
  <w:proofState w:spelling="clean" w:grammar="clean"/>
  <w:stylePaneFormatFilter w:val="3F01"/>
  <w:defaultTabStop w:val="720"/>
  <w:drawingGridHorizontalSpacing w:val="120"/>
  <w:displayHorizontalDrawingGridEvery w:val="2"/>
  <w:displayVerticalDrawingGridEvery w:val="2"/>
  <w:characterSpacingControl w:val="doNotCompress"/>
  <w:hdrShapeDefaults>
    <o:shapedefaults v:ext="edit" spidmax="2049">
      <o:colormenu v:ext="edit" fillcolor="none" strokecolor="none"/>
    </o:shapedefaults>
  </w:hdrShapeDefaults>
  <w:footnotePr>
    <w:footnote w:id="-1"/>
    <w:footnote w:id="0"/>
  </w:footnotePr>
  <w:endnotePr>
    <w:endnote w:id="-1"/>
    <w:endnote w:id="0"/>
  </w:endnotePr>
  <w:compat>
    <w:applyBreakingRules/>
    <w:useFELayout/>
  </w:compat>
  <w:rsids>
    <w:rsidRoot w:val="0012509A"/>
    <w:rsid w:val="00003092"/>
    <w:rsid w:val="000079A8"/>
    <w:rsid w:val="00024A2F"/>
    <w:rsid w:val="00024E3A"/>
    <w:rsid w:val="00025D11"/>
    <w:rsid w:val="00026518"/>
    <w:rsid w:val="00030E4B"/>
    <w:rsid w:val="0003425C"/>
    <w:rsid w:val="00035FCE"/>
    <w:rsid w:val="0004499A"/>
    <w:rsid w:val="00047267"/>
    <w:rsid w:val="00050A8C"/>
    <w:rsid w:val="000539A3"/>
    <w:rsid w:val="00054872"/>
    <w:rsid w:val="000551BE"/>
    <w:rsid w:val="000604D3"/>
    <w:rsid w:val="00066E36"/>
    <w:rsid w:val="0007131D"/>
    <w:rsid w:val="00072E11"/>
    <w:rsid w:val="0007614D"/>
    <w:rsid w:val="00084586"/>
    <w:rsid w:val="00093710"/>
    <w:rsid w:val="0009463A"/>
    <w:rsid w:val="000A0D4E"/>
    <w:rsid w:val="000A6428"/>
    <w:rsid w:val="000B2AF5"/>
    <w:rsid w:val="000B2F8E"/>
    <w:rsid w:val="000B3262"/>
    <w:rsid w:val="000C0613"/>
    <w:rsid w:val="000C3A3B"/>
    <w:rsid w:val="000C686E"/>
    <w:rsid w:val="000D59C9"/>
    <w:rsid w:val="000D6010"/>
    <w:rsid w:val="000D665A"/>
    <w:rsid w:val="000D7202"/>
    <w:rsid w:val="000D7CA9"/>
    <w:rsid w:val="000E02FB"/>
    <w:rsid w:val="000E04DD"/>
    <w:rsid w:val="000E4549"/>
    <w:rsid w:val="000E46A1"/>
    <w:rsid w:val="000E4FE5"/>
    <w:rsid w:val="000F5AB0"/>
    <w:rsid w:val="000F71B3"/>
    <w:rsid w:val="000F72CF"/>
    <w:rsid w:val="001116DE"/>
    <w:rsid w:val="00116BDE"/>
    <w:rsid w:val="001204C6"/>
    <w:rsid w:val="0012077E"/>
    <w:rsid w:val="001217B3"/>
    <w:rsid w:val="0012509A"/>
    <w:rsid w:val="0013005B"/>
    <w:rsid w:val="0013101B"/>
    <w:rsid w:val="00132D4C"/>
    <w:rsid w:val="0014038F"/>
    <w:rsid w:val="001503B6"/>
    <w:rsid w:val="00150FAE"/>
    <w:rsid w:val="0015339D"/>
    <w:rsid w:val="001548D5"/>
    <w:rsid w:val="00155458"/>
    <w:rsid w:val="0015557C"/>
    <w:rsid w:val="00157993"/>
    <w:rsid w:val="00157AA3"/>
    <w:rsid w:val="00157F6E"/>
    <w:rsid w:val="00162616"/>
    <w:rsid w:val="00163925"/>
    <w:rsid w:val="00165E76"/>
    <w:rsid w:val="00166301"/>
    <w:rsid w:val="001672A7"/>
    <w:rsid w:val="001715B3"/>
    <w:rsid w:val="00171BAA"/>
    <w:rsid w:val="00174671"/>
    <w:rsid w:val="00177958"/>
    <w:rsid w:val="00177B66"/>
    <w:rsid w:val="00181D63"/>
    <w:rsid w:val="0018589A"/>
    <w:rsid w:val="001862B1"/>
    <w:rsid w:val="00190709"/>
    <w:rsid w:val="00194EF4"/>
    <w:rsid w:val="0019668E"/>
    <w:rsid w:val="001A087A"/>
    <w:rsid w:val="001A3EB6"/>
    <w:rsid w:val="001A4416"/>
    <w:rsid w:val="001A4D3E"/>
    <w:rsid w:val="001A6917"/>
    <w:rsid w:val="001B0D3E"/>
    <w:rsid w:val="001B291F"/>
    <w:rsid w:val="001B411B"/>
    <w:rsid w:val="001B4B8A"/>
    <w:rsid w:val="001B506F"/>
    <w:rsid w:val="001B5643"/>
    <w:rsid w:val="001C45B5"/>
    <w:rsid w:val="001C65CB"/>
    <w:rsid w:val="001C788F"/>
    <w:rsid w:val="001C7B8B"/>
    <w:rsid w:val="001D34BC"/>
    <w:rsid w:val="001E1D95"/>
    <w:rsid w:val="001E29A2"/>
    <w:rsid w:val="001E34B0"/>
    <w:rsid w:val="001E53EC"/>
    <w:rsid w:val="001F317C"/>
    <w:rsid w:val="001F73E6"/>
    <w:rsid w:val="002048FA"/>
    <w:rsid w:val="00204DA8"/>
    <w:rsid w:val="0020536D"/>
    <w:rsid w:val="00206843"/>
    <w:rsid w:val="00210C91"/>
    <w:rsid w:val="00211BEB"/>
    <w:rsid w:val="0021380C"/>
    <w:rsid w:val="00214B24"/>
    <w:rsid w:val="00220544"/>
    <w:rsid w:val="00226AAB"/>
    <w:rsid w:val="00234F3E"/>
    <w:rsid w:val="002362AA"/>
    <w:rsid w:val="00242DE5"/>
    <w:rsid w:val="00243225"/>
    <w:rsid w:val="00251DB9"/>
    <w:rsid w:val="002546A1"/>
    <w:rsid w:val="002618F9"/>
    <w:rsid w:val="00263A15"/>
    <w:rsid w:val="00266964"/>
    <w:rsid w:val="0026723B"/>
    <w:rsid w:val="002742DA"/>
    <w:rsid w:val="00275528"/>
    <w:rsid w:val="00283D79"/>
    <w:rsid w:val="00284131"/>
    <w:rsid w:val="00285A37"/>
    <w:rsid w:val="002865C2"/>
    <w:rsid w:val="00290188"/>
    <w:rsid w:val="002906E6"/>
    <w:rsid w:val="002947B5"/>
    <w:rsid w:val="00294D76"/>
    <w:rsid w:val="002A00C1"/>
    <w:rsid w:val="002A5743"/>
    <w:rsid w:val="002A6BBD"/>
    <w:rsid w:val="002A7968"/>
    <w:rsid w:val="002B1D7D"/>
    <w:rsid w:val="002B3589"/>
    <w:rsid w:val="002B6826"/>
    <w:rsid w:val="002C0361"/>
    <w:rsid w:val="002C04C2"/>
    <w:rsid w:val="002C05DE"/>
    <w:rsid w:val="002C21DA"/>
    <w:rsid w:val="002C4075"/>
    <w:rsid w:val="002C66F5"/>
    <w:rsid w:val="002C7023"/>
    <w:rsid w:val="002D3468"/>
    <w:rsid w:val="002D5D75"/>
    <w:rsid w:val="002E2180"/>
    <w:rsid w:val="002E2FE1"/>
    <w:rsid w:val="002E3339"/>
    <w:rsid w:val="002E6067"/>
    <w:rsid w:val="002F07A7"/>
    <w:rsid w:val="002F0881"/>
    <w:rsid w:val="002F426C"/>
    <w:rsid w:val="002F4450"/>
    <w:rsid w:val="002F56BF"/>
    <w:rsid w:val="002F56F3"/>
    <w:rsid w:val="003017CE"/>
    <w:rsid w:val="00305ABA"/>
    <w:rsid w:val="00310515"/>
    <w:rsid w:val="00312506"/>
    <w:rsid w:val="00312854"/>
    <w:rsid w:val="003151A8"/>
    <w:rsid w:val="003164FD"/>
    <w:rsid w:val="00316EF3"/>
    <w:rsid w:val="00316F21"/>
    <w:rsid w:val="00317B55"/>
    <w:rsid w:val="00324470"/>
    <w:rsid w:val="00324AF6"/>
    <w:rsid w:val="0034488D"/>
    <w:rsid w:val="00347148"/>
    <w:rsid w:val="0034747E"/>
    <w:rsid w:val="00351D71"/>
    <w:rsid w:val="00352AF8"/>
    <w:rsid w:val="00354E87"/>
    <w:rsid w:val="00361B84"/>
    <w:rsid w:val="003623CB"/>
    <w:rsid w:val="00363724"/>
    <w:rsid w:val="00364145"/>
    <w:rsid w:val="00366BC7"/>
    <w:rsid w:val="00367771"/>
    <w:rsid w:val="00374C29"/>
    <w:rsid w:val="00374CBF"/>
    <w:rsid w:val="003756C2"/>
    <w:rsid w:val="00377501"/>
    <w:rsid w:val="003803A9"/>
    <w:rsid w:val="00382C77"/>
    <w:rsid w:val="003840B8"/>
    <w:rsid w:val="003858C9"/>
    <w:rsid w:val="00386116"/>
    <w:rsid w:val="00387678"/>
    <w:rsid w:val="00390FBF"/>
    <w:rsid w:val="00396B3B"/>
    <w:rsid w:val="003975B7"/>
    <w:rsid w:val="003A0D01"/>
    <w:rsid w:val="003A1A90"/>
    <w:rsid w:val="003A5988"/>
    <w:rsid w:val="003B18E2"/>
    <w:rsid w:val="003B40FC"/>
    <w:rsid w:val="003B469F"/>
    <w:rsid w:val="003B6145"/>
    <w:rsid w:val="003C2B5E"/>
    <w:rsid w:val="003C2E1D"/>
    <w:rsid w:val="003C76E3"/>
    <w:rsid w:val="003D1729"/>
    <w:rsid w:val="003D286B"/>
    <w:rsid w:val="003D2C5F"/>
    <w:rsid w:val="003D4923"/>
    <w:rsid w:val="003D7153"/>
    <w:rsid w:val="003D719F"/>
    <w:rsid w:val="003E1202"/>
    <w:rsid w:val="003F075E"/>
    <w:rsid w:val="003F2C2C"/>
    <w:rsid w:val="003F2DBE"/>
    <w:rsid w:val="003F4ADA"/>
    <w:rsid w:val="003F6D5C"/>
    <w:rsid w:val="00400CDD"/>
    <w:rsid w:val="004022D3"/>
    <w:rsid w:val="00406442"/>
    <w:rsid w:val="0040692C"/>
    <w:rsid w:val="0040785D"/>
    <w:rsid w:val="00411F47"/>
    <w:rsid w:val="0041552A"/>
    <w:rsid w:val="0041586A"/>
    <w:rsid w:val="00417CD7"/>
    <w:rsid w:val="004201C6"/>
    <w:rsid w:val="0042062E"/>
    <w:rsid w:val="004213FA"/>
    <w:rsid w:val="00424CCB"/>
    <w:rsid w:val="00425F38"/>
    <w:rsid w:val="004319BD"/>
    <w:rsid w:val="0043301B"/>
    <w:rsid w:val="004348C0"/>
    <w:rsid w:val="00442AFB"/>
    <w:rsid w:val="004442A8"/>
    <w:rsid w:val="00447592"/>
    <w:rsid w:val="00447FF5"/>
    <w:rsid w:val="00452169"/>
    <w:rsid w:val="004540CA"/>
    <w:rsid w:val="00455706"/>
    <w:rsid w:val="0045739B"/>
    <w:rsid w:val="004621DD"/>
    <w:rsid w:val="00463BA0"/>
    <w:rsid w:val="0047231B"/>
    <w:rsid w:val="004747C5"/>
    <w:rsid w:val="00475117"/>
    <w:rsid w:val="00476B8A"/>
    <w:rsid w:val="0048711C"/>
    <w:rsid w:val="00487980"/>
    <w:rsid w:val="00491626"/>
    <w:rsid w:val="0049679D"/>
    <w:rsid w:val="004A0BA3"/>
    <w:rsid w:val="004A0F4B"/>
    <w:rsid w:val="004A2F6F"/>
    <w:rsid w:val="004A356F"/>
    <w:rsid w:val="004A74DD"/>
    <w:rsid w:val="004B472D"/>
    <w:rsid w:val="004B595F"/>
    <w:rsid w:val="004B60E5"/>
    <w:rsid w:val="004B6FE8"/>
    <w:rsid w:val="004B7C96"/>
    <w:rsid w:val="004C1E95"/>
    <w:rsid w:val="004C2755"/>
    <w:rsid w:val="004C64B7"/>
    <w:rsid w:val="004D20AE"/>
    <w:rsid w:val="004D5D48"/>
    <w:rsid w:val="004E0BEE"/>
    <w:rsid w:val="004E27E8"/>
    <w:rsid w:val="004E4282"/>
    <w:rsid w:val="004E45FB"/>
    <w:rsid w:val="004E5299"/>
    <w:rsid w:val="004E5B4C"/>
    <w:rsid w:val="004E620C"/>
    <w:rsid w:val="004E63C4"/>
    <w:rsid w:val="004F56A5"/>
    <w:rsid w:val="00500952"/>
    <w:rsid w:val="00502AEE"/>
    <w:rsid w:val="00502E02"/>
    <w:rsid w:val="005031B7"/>
    <w:rsid w:val="00503AEF"/>
    <w:rsid w:val="00504020"/>
    <w:rsid w:val="0050403A"/>
    <w:rsid w:val="00507298"/>
    <w:rsid w:val="00512E98"/>
    <w:rsid w:val="00513261"/>
    <w:rsid w:val="005243B6"/>
    <w:rsid w:val="005248DC"/>
    <w:rsid w:val="00525E2B"/>
    <w:rsid w:val="00533845"/>
    <w:rsid w:val="00534194"/>
    <w:rsid w:val="00536A33"/>
    <w:rsid w:val="005410AA"/>
    <w:rsid w:val="00541996"/>
    <w:rsid w:val="00542AFE"/>
    <w:rsid w:val="00543C7E"/>
    <w:rsid w:val="00545B76"/>
    <w:rsid w:val="0054663F"/>
    <w:rsid w:val="005520D0"/>
    <w:rsid w:val="00562596"/>
    <w:rsid w:val="00562763"/>
    <w:rsid w:val="00564313"/>
    <w:rsid w:val="00567105"/>
    <w:rsid w:val="00567CC3"/>
    <w:rsid w:val="00572436"/>
    <w:rsid w:val="0057267C"/>
    <w:rsid w:val="005768DC"/>
    <w:rsid w:val="0058555E"/>
    <w:rsid w:val="005910BC"/>
    <w:rsid w:val="0059203A"/>
    <w:rsid w:val="00592E46"/>
    <w:rsid w:val="00594D14"/>
    <w:rsid w:val="005A09DE"/>
    <w:rsid w:val="005A446D"/>
    <w:rsid w:val="005B1EDB"/>
    <w:rsid w:val="005B3F3E"/>
    <w:rsid w:val="005C0306"/>
    <w:rsid w:val="005C1699"/>
    <w:rsid w:val="005C249C"/>
    <w:rsid w:val="005C2EE0"/>
    <w:rsid w:val="005D1BA3"/>
    <w:rsid w:val="005D3B27"/>
    <w:rsid w:val="005D43FE"/>
    <w:rsid w:val="005E1E9D"/>
    <w:rsid w:val="005E31CB"/>
    <w:rsid w:val="005E3246"/>
    <w:rsid w:val="005E3606"/>
    <w:rsid w:val="005E36DB"/>
    <w:rsid w:val="005E402A"/>
    <w:rsid w:val="005E58DB"/>
    <w:rsid w:val="005E5BF6"/>
    <w:rsid w:val="005E6AF1"/>
    <w:rsid w:val="005F36C6"/>
    <w:rsid w:val="005F3D28"/>
    <w:rsid w:val="005F47AF"/>
    <w:rsid w:val="00604226"/>
    <w:rsid w:val="00604913"/>
    <w:rsid w:val="00613BD4"/>
    <w:rsid w:val="00614D6F"/>
    <w:rsid w:val="00616AE2"/>
    <w:rsid w:val="006174F3"/>
    <w:rsid w:val="006266E5"/>
    <w:rsid w:val="006309CC"/>
    <w:rsid w:val="00630CD1"/>
    <w:rsid w:val="00631384"/>
    <w:rsid w:val="00635DC7"/>
    <w:rsid w:val="006439CD"/>
    <w:rsid w:val="00645113"/>
    <w:rsid w:val="006455C9"/>
    <w:rsid w:val="00647255"/>
    <w:rsid w:val="00650AB1"/>
    <w:rsid w:val="006554C4"/>
    <w:rsid w:val="00657AAB"/>
    <w:rsid w:val="00662D9A"/>
    <w:rsid w:val="006709F2"/>
    <w:rsid w:val="0067252C"/>
    <w:rsid w:val="0067303B"/>
    <w:rsid w:val="006761A4"/>
    <w:rsid w:val="006828C9"/>
    <w:rsid w:val="006831C4"/>
    <w:rsid w:val="00683B7A"/>
    <w:rsid w:val="006840FE"/>
    <w:rsid w:val="00686488"/>
    <w:rsid w:val="00687A94"/>
    <w:rsid w:val="006944AB"/>
    <w:rsid w:val="006973CE"/>
    <w:rsid w:val="006A005F"/>
    <w:rsid w:val="006A2C46"/>
    <w:rsid w:val="006A2F97"/>
    <w:rsid w:val="006A4A93"/>
    <w:rsid w:val="006A5418"/>
    <w:rsid w:val="006A5785"/>
    <w:rsid w:val="006A5964"/>
    <w:rsid w:val="006B0D72"/>
    <w:rsid w:val="006B192F"/>
    <w:rsid w:val="006B1994"/>
    <w:rsid w:val="006B6623"/>
    <w:rsid w:val="006C0DE2"/>
    <w:rsid w:val="006C1489"/>
    <w:rsid w:val="006C19D7"/>
    <w:rsid w:val="006D19F2"/>
    <w:rsid w:val="006D58F2"/>
    <w:rsid w:val="006E3801"/>
    <w:rsid w:val="006E5E38"/>
    <w:rsid w:val="006E7148"/>
    <w:rsid w:val="006F1316"/>
    <w:rsid w:val="006F281B"/>
    <w:rsid w:val="006F32BF"/>
    <w:rsid w:val="006F6DDC"/>
    <w:rsid w:val="007012B5"/>
    <w:rsid w:val="007112AB"/>
    <w:rsid w:val="00712261"/>
    <w:rsid w:val="007127FD"/>
    <w:rsid w:val="0071590A"/>
    <w:rsid w:val="00717AFA"/>
    <w:rsid w:val="007200B1"/>
    <w:rsid w:val="00722721"/>
    <w:rsid w:val="00724484"/>
    <w:rsid w:val="007263E7"/>
    <w:rsid w:val="00726623"/>
    <w:rsid w:val="00726F4B"/>
    <w:rsid w:val="007270C0"/>
    <w:rsid w:val="0074034B"/>
    <w:rsid w:val="007409A8"/>
    <w:rsid w:val="00742F74"/>
    <w:rsid w:val="00746442"/>
    <w:rsid w:val="007474F9"/>
    <w:rsid w:val="00752364"/>
    <w:rsid w:val="00752391"/>
    <w:rsid w:val="00752656"/>
    <w:rsid w:val="007557A4"/>
    <w:rsid w:val="007559E9"/>
    <w:rsid w:val="007606CD"/>
    <w:rsid w:val="00765B0C"/>
    <w:rsid w:val="00773F5C"/>
    <w:rsid w:val="00774721"/>
    <w:rsid w:val="00775C7D"/>
    <w:rsid w:val="00780396"/>
    <w:rsid w:val="007809BF"/>
    <w:rsid w:val="00781D09"/>
    <w:rsid w:val="0078274F"/>
    <w:rsid w:val="007834BB"/>
    <w:rsid w:val="007859CC"/>
    <w:rsid w:val="00793420"/>
    <w:rsid w:val="00793EF1"/>
    <w:rsid w:val="007A2A49"/>
    <w:rsid w:val="007B01AE"/>
    <w:rsid w:val="007B2966"/>
    <w:rsid w:val="007B38CF"/>
    <w:rsid w:val="007B4C7C"/>
    <w:rsid w:val="007B7073"/>
    <w:rsid w:val="007B71F4"/>
    <w:rsid w:val="007C115C"/>
    <w:rsid w:val="007C1C54"/>
    <w:rsid w:val="007C22FD"/>
    <w:rsid w:val="007C2506"/>
    <w:rsid w:val="007C2E1D"/>
    <w:rsid w:val="007C4FC6"/>
    <w:rsid w:val="007C7841"/>
    <w:rsid w:val="007D2EC6"/>
    <w:rsid w:val="007D4F7F"/>
    <w:rsid w:val="007E027B"/>
    <w:rsid w:val="007E0649"/>
    <w:rsid w:val="007E2CE1"/>
    <w:rsid w:val="007E3AE0"/>
    <w:rsid w:val="007E6DB2"/>
    <w:rsid w:val="007E6E94"/>
    <w:rsid w:val="007E7653"/>
    <w:rsid w:val="007F167D"/>
    <w:rsid w:val="007F27A8"/>
    <w:rsid w:val="007F2E75"/>
    <w:rsid w:val="007F5E69"/>
    <w:rsid w:val="007F7EAA"/>
    <w:rsid w:val="00801E3B"/>
    <w:rsid w:val="00804CE2"/>
    <w:rsid w:val="00806B6B"/>
    <w:rsid w:val="00807669"/>
    <w:rsid w:val="00810DBF"/>
    <w:rsid w:val="00816697"/>
    <w:rsid w:val="008204D4"/>
    <w:rsid w:val="0082126A"/>
    <w:rsid w:val="008226C4"/>
    <w:rsid w:val="0082275D"/>
    <w:rsid w:val="00823940"/>
    <w:rsid w:val="00823A8E"/>
    <w:rsid w:val="0082601D"/>
    <w:rsid w:val="00826178"/>
    <w:rsid w:val="00826F7C"/>
    <w:rsid w:val="00827800"/>
    <w:rsid w:val="008312F6"/>
    <w:rsid w:val="00834B3B"/>
    <w:rsid w:val="00841B8C"/>
    <w:rsid w:val="008431E4"/>
    <w:rsid w:val="00853005"/>
    <w:rsid w:val="00855993"/>
    <w:rsid w:val="0086412A"/>
    <w:rsid w:val="00865041"/>
    <w:rsid w:val="00873476"/>
    <w:rsid w:val="0087507E"/>
    <w:rsid w:val="00875291"/>
    <w:rsid w:val="0087749D"/>
    <w:rsid w:val="008834DA"/>
    <w:rsid w:val="008836C8"/>
    <w:rsid w:val="00890868"/>
    <w:rsid w:val="00891E58"/>
    <w:rsid w:val="008946A2"/>
    <w:rsid w:val="00896A8E"/>
    <w:rsid w:val="008A2399"/>
    <w:rsid w:val="008A3AE7"/>
    <w:rsid w:val="008A5AF2"/>
    <w:rsid w:val="008A6091"/>
    <w:rsid w:val="008B36D6"/>
    <w:rsid w:val="008B3FE5"/>
    <w:rsid w:val="008B55FE"/>
    <w:rsid w:val="008B6EC4"/>
    <w:rsid w:val="008B6FCC"/>
    <w:rsid w:val="008B7A0D"/>
    <w:rsid w:val="008C0B11"/>
    <w:rsid w:val="008C0B23"/>
    <w:rsid w:val="008D0B7F"/>
    <w:rsid w:val="008D4EB3"/>
    <w:rsid w:val="008D6AA7"/>
    <w:rsid w:val="008E3678"/>
    <w:rsid w:val="008E3E44"/>
    <w:rsid w:val="008F03B5"/>
    <w:rsid w:val="008F1755"/>
    <w:rsid w:val="008F35CF"/>
    <w:rsid w:val="008F4D94"/>
    <w:rsid w:val="008F6E2D"/>
    <w:rsid w:val="00901F26"/>
    <w:rsid w:val="00902773"/>
    <w:rsid w:val="009069A9"/>
    <w:rsid w:val="00911FDD"/>
    <w:rsid w:val="009177FA"/>
    <w:rsid w:val="009204DF"/>
    <w:rsid w:val="009220ED"/>
    <w:rsid w:val="009247E3"/>
    <w:rsid w:val="009264C7"/>
    <w:rsid w:val="009265E2"/>
    <w:rsid w:val="009309E9"/>
    <w:rsid w:val="00934C36"/>
    <w:rsid w:val="00943441"/>
    <w:rsid w:val="00944C5F"/>
    <w:rsid w:val="00950800"/>
    <w:rsid w:val="0095677B"/>
    <w:rsid w:val="00965F6A"/>
    <w:rsid w:val="00970601"/>
    <w:rsid w:val="00977D54"/>
    <w:rsid w:val="00977E5A"/>
    <w:rsid w:val="00981097"/>
    <w:rsid w:val="00981B2A"/>
    <w:rsid w:val="00990AD4"/>
    <w:rsid w:val="0099126C"/>
    <w:rsid w:val="00994EFC"/>
    <w:rsid w:val="00997E52"/>
    <w:rsid w:val="009A0C9D"/>
    <w:rsid w:val="009A35A7"/>
    <w:rsid w:val="009A500B"/>
    <w:rsid w:val="009A796A"/>
    <w:rsid w:val="009B0403"/>
    <w:rsid w:val="009B26EB"/>
    <w:rsid w:val="009B2E13"/>
    <w:rsid w:val="009C0691"/>
    <w:rsid w:val="009C50A8"/>
    <w:rsid w:val="009D3525"/>
    <w:rsid w:val="009D6CEE"/>
    <w:rsid w:val="009E0925"/>
    <w:rsid w:val="009E412C"/>
    <w:rsid w:val="009E509E"/>
    <w:rsid w:val="009E62C8"/>
    <w:rsid w:val="009F365B"/>
    <w:rsid w:val="009F51FF"/>
    <w:rsid w:val="00A0096F"/>
    <w:rsid w:val="00A017E1"/>
    <w:rsid w:val="00A05A73"/>
    <w:rsid w:val="00A0755E"/>
    <w:rsid w:val="00A10407"/>
    <w:rsid w:val="00A1270E"/>
    <w:rsid w:val="00A14CD7"/>
    <w:rsid w:val="00A16E42"/>
    <w:rsid w:val="00A21264"/>
    <w:rsid w:val="00A21A5C"/>
    <w:rsid w:val="00A23B78"/>
    <w:rsid w:val="00A304EC"/>
    <w:rsid w:val="00A312C5"/>
    <w:rsid w:val="00A32133"/>
    <w:rsid w:val="00A3218C"/>
    <w:rsid w:val="00A324AE"/>
    <w:rsid w:val="00A3661D"/>
    <w:rsid w:val="00A42B9D"/>
    <w:rsid w:val="00A43885"/>
    <w:rsid w:val="00A4477C"/>
    <w:rsid w:val="00A52162"/>
    <w:rsid w:val="00A56EC6"/>
    <w:rsid w:val="00A57E2E"/>
    <w:rsid w:val="00A600E3"/>
    <w:rsid w:val="00A63702"/>
    <w:rsid w:val="00A64CE0"/>
    <w:rsid w:val="00A64E40"/>
    <w:rsid w:val="00A715B0"/>
    <w:rsid w:val="00A82B2F"/>
    <w:rsid w:val="00A85766"/>
    <w:rsid w:val="00A86BB4"/>
    <w:rsid w:val="00A94F34"/>
    <w:rsid w:val="00AA05D8"/>
    <w:rsid w:val="00AA12BF"/>
    <w:rsid w:val="00AA4ABB"/>
    <w:rsid w:val="00AA5176"/>
    <w:rsid w:val="00AB0F8D"/>
    <w:rsid w:val="00AB1058"/>
    <w:rsid w:val="00AB3898"/>
    <w:rsid w:val="00AB46A4"/>
    <w:rsid w:val="00AB63E6"/>
    <w:rsid w:val="00AB7504"/>
    <w:rsid w:val="00AC2445"/>
    <w:rsid w:val="00AC2B99"/>
    <w:rsid w:val="00AC46F8"/>
    <w:rsid w:val="00AC48B4"/>
    <w:rsid w:val="00AC5A68"/>
    <w:rsid w:val="00AC75A7"/>
    <w:rsid w:val="00AC7786"/>
    <w:rsid w:val="00AD0A54"/>
    <w:rsid w:val="00AD0F4B"/>
    <w:rsid w:val="00AD1D73"/>
    <w:rsid w:val="00AD2073"/>
    <w:rsid w:val="00AD4840"/>
    <w:rsid w:val="00AD6947"/>
    <w:rsid w:val="00AD7EDE"/>
    <w:rsid w:val="00AE2D34"/>
    <w:rsid w:val="00AE77B0"/>
    <w:rsid w:val="00AE7F6E"/>
    <w:rsid w:val="00AF24A8"/>
    <w:rsid w:val="00AF2DFB"/>
    <w:rsid w:val="00AF5A21"/>
    <w:rsid w:val="00B01236"/>
    <w:rsid w:val="00B0459C"/>
    <w:rsid w:val="00B20FE6"/>
    <w:rsid w:val="00B244DD"/>
    <w:rsid w:val="00B24932"/>
    <w:rsid w:val="00B3049B"/>
    <w:rsid w:val="00B30B55"/>
    <w:rsid w:val="00B30F26"/>
    <w:rsid w:val="00B3122D"/>
    <w:rsid w:val="00B31D32"/>
    <w:rsid w:val="00B342BE"/>
    <w:rsid w:val="00B352B2"/>
    <w:rsid w:val="00B35E21"/>
    <w:rsid w:val="00B35F00"/>
    <w:rsid w:val="00B40CF9"/>
    <w:rsid w:val="00B43763"/>
    <w:rsid w:val="00B46EAA"/>
    <w:rsid w:val="00B53A3F"/>
    <w:rsid w:val="00B5764F"/>
    <w:rsid w:val="00B60764"/>
    <w:rsid w:val="00B723DE"/>
    <w:rsid w:val="00B753AE"/>
    <w:rsid w:val="00B75C33"/>
    <w:rsid w:val="00B75C4F"/>
    <w:rsid w:val="00B76702"/>
    <w:rsid w:val="00B76882"/>
    <w:rsid w:val="00B77596"/>
    <w:rsid w:val="00B8271D"/>
    <w:rsid w:val="00B83E5D"/>
    <w:rsid w:val="00B86BA5"/>
    <w:rsid w:val="00B903A7"/>
    <w:rsid w:val="00B91D54"/>
    <w:rsid w:val="00B91E43"/>
    <w:rsid w:val="00B9407D"/>
    <w:rsid w:val="00B95722"/>
    <w:rsid w:val="00B96B0C"/>
    <w:rsid w:val="00B9788D"/>
    <w:rsid w:val="00BA12E9"/>
    <w:rsid w:val="00BA1E67"/>
    <w:rsid w:val="00BA3316"/>
    <w:rsid w:val="00BA3757"/>
    <w:rsid w:val="00BA424C"/>
    <w:rsid w:val="00BA4996"/>
    <w:rsid w:val="00BA59DB"/>
    <w:rsid w:val="00BA5CE5"/>
    <w:rsid w:val="00BA5F20"/>
    <w:rsid w:val="00BB1EB1"/>
    <w:rsid w:val="00BB2DBF"/>
    <w:rsid w:val="00BB45D0"/>
    <w:rsid w:val="00BB4F12"/>
    <w:rsid w:val="00BC0BC6"/>
    <w:rsid w:val="00BC1387"/>
    <w:rsid w:val="00BC3A7E"/>
    <w:rsid w:val="00BC7179"/>
    <w:rsid w:val="00BD247D"/>
    <w:rsid w:val="00BD66B6"/>
    <w:rsid w:val="00BD7FFC"/>
    <w:rsid w:val="00BE031B"/>
    <w:rsid w:val="00BE2EE6"/>
    <w:rsid w:val="00BE2F58"/>
    <w:rsid w:val="00BE5FAA"/>
    <w:rsid w:val="00BE66C5"/>
    <w:rsid w:val="00BE744C"/>
    <w:rsid w:val="00BF25D2"/>
    <w:rsid w:val="00C023F5"/>
    <w:rsid w:val="00C02C30"/>
    <w:rsid w:val="00C03B4A"/>
    <w:rsid w:val="00C04189"/>
    <w:rsid w:val="00C061D3"/>
    <w:rsid w:val="00C10A97"/>
    <w:rsid w:val="00C1255E"/>
    <w:rsid w:val="00C15866"/>
    <w:rsid w:val="00C1689A"/>
    <w:rsid w:val="00C2145B"/>
    <w:rsid w:val="00C24153"/>
    <w:rsid w:val="00C324D7"/>
    <w:rsid w:val="00C34481"/>
    <w:rsid w:val="00C35066"/>
    <w:rsid w:val="00C3565B"/>
    <w:rsid w:val="00C41ABD"/>
    <w:rsid w:val="00C436EE"/>
    <w:rsid w:val="00C442B0"/>
    <w:rsid w:val="00C5131B"/>
    <w:rsid w:val="00C6281D"/>
    <w:rsid w:val="00C66388"/>
    <w:rsid w:val="00C6799B"/>
    <w:rsid w:val="00C70C79"/>
    <w:rsid w:val="00C83C22"/>
    <w:rsid w:val="00C84EC3"/>
    <w:rsid w:val="00C85571"/>
    <w:rsid w:val="00C877A0"/>
    <w:rsid w:val="00C9101A"/>
    <w:rsid w:val="00C950C3"/>
    <w:rsid w:val="00C955D7"/>
    <w:rsid w:val="00C96724"/>
    <w:rsid w:val="00C969EB"/>
    <w:rsid w:val="00C9700D"/>
    <w:rsid w:val="00CA2E5F"/>
    <w:rsid w:val="00CB2EFA"/>
    <w:rsid w:val="00CB66DE"/>
    <w:rsid w:val="00CC0D19"/>
    <w:rsid w:val="00CC30F5"/>
    <w:rsid w:val="00CC32F4"/>
    <w:rsid w:val="00CC5677"/>
    <w:rsid w:val="00CD1ADD"/>
    <w:rsid w:val="00CD2AE2"/>
    <w:rsid w:val="00CD3B65"/>
    <w:rsid w:val="00CD7A40"/>
    <w:rsid w:val="00CE32DD"/>
    <w:rsid w:val="00CE3897"/>
    <w:rsid w:val="00CE4970"/>
    <w:rsid w:val="00CF26D4"/>
    <w:rsid w:val="00CF52A2"/>
    <w:rsid w:val="00CF7979"/>
    <w:rsid w:val="00D02EE3"/>
    <w:rsid w:val="00D0554F"/>
    <w:rsid w:val="00D07E7D"/>
    <w:rsid w:val="00D07F35"/>
    <w:rsid w:val="00D11F87"/>
    <w:rsid w:val="00D12AFD"/>
    <w:rsid w:val="00D147DF"/>
    <w:rsid w:val="00D147E9"/>
    <w:rsid w:val="00D16B25"/>
    <w:rsid w:val="00D23102"/>
    <w:rsid w:val="00D26C3B"/>
    <w:rsid w:val="00D30EB1"/>
    <w:rsid w:val="00D316C3"/>
    <w:rsid w:val="00D32E38"/>
    <w:rsid w:val="00D3625B"/>
    <w:rsid w:val="00D36509"/>
    <w:rsid w:val="00D420BC"/>
    <w:rsid w:val="00D45F01"/>
    <w:rsid w:val="00D46EFF"/>
    <w:rsid w:val="00D51C50"/>
    <w:rsid w:val="00D53408"/>
    <w:rsid w:val="00D60880"/>
    <w:rsid w:val="00D619E9"/>
    <w:rsid w:val="00D63A97"/>
    <w:rsid w:val="00D73EE6"/>
    <w:rsid w:val="00D909E1"/>
    <w:rsid w:val="00D93E6F"/>
    <w:rsid w:val="00D948C6"/>
    <w:rsid w:val="00D97D0D"/>
    <w:rsid w:val="00DA133E"/>
    <w:rsid w:val="00DA2273"/>
    <w:rsid w:val="00DA31A7"/>
    <w:rsid w:val="00DA6F74"/>
    <w:rsid w:val="00DB08FF"/>
    <w:rsid w:val="00DB4067"/>
    <w:rsid w:val="00DB45B5"/>
    <w:rsid w:val="00DB60EE"/>
    <w:rsid w:val="00DB7204"/>
    <w:rsid w:val="00DE6D33"/>
    <w:rsid w:val="00DE6D37"/>
    <w:rsid w:val="00DF108A"/>
    <w:rsid w:val="00DF2619"/>
    <w:rsid w:val="00DF4CD6"/>
    <w:rsid w:val="00DF55B3"/>
    <w:rsid w:val="00E00F21"/>
    <w:rsid w:val="00E0707B"/>
    <w:rsid w:val="00E07167"/>
    <w:rsid w:val="00E16C46"/>
    <w:rsid w:val="00E228EC"/>
    <w:rsid w:val="00E229F0"/>
    <w:rsid w:val="00E2513A"/>
    <w:rsid w:val="00E27000"/>
    <w:rsid w:val="00E32B0C"/>
    <w:rsid w:val="00E36636"/>
    <w:rsid w:val="00E37A10"/>
    <w:rsid w:val="00E42639"/>
    <w:rsid w:val="00E60D3D"/>
    <w:rsid w:val="00E6208E"/>
    <w:rsid w:val="00E62F0E"/>
    <w:rsid w:val="00E7368D"/>
    <w:rsid w:val="00E75CFF"/>
    <w:rsid w:val="00E80EF8"/>
    <w:rsid w:val="00E81FA0"/>
    <w:rsid w:val="00E825F3"/>
    <w:rsid w:val="00E827F3"/>
    <w:rsid w:val="00E84E3D"/>
    <w:rsid w:val="00E87884"/>
    <w:rsid w:val="00E90D3E"/>
    <w:rsid w:val="00E92662"/>
    <w:rsid w:val="00E950B7"/>
    <w:rsid w:val="00E95B11"/>
    <w:rsid w:val="00E95D39"/>
    <w:rsid w:val="00E95D4A"/>
    <w:rsid w:val="00EA3E50"/>
    <w:rsid w:val="00EB0FD9"/>
    <w:rsid w:val="00EB2F24"/>
    <w:rsid w:val="00EB35D7"/>
    <w:rsid w:val="00EB4313"/>
    <w:rsid w:val="00EB5D39"/>
    <w:rsid w:val="00EB7FE4"/>
    <w:rsid w:val="00EC4B5D"/>
    <w:rsid w:val="00EC4DC4"/>
    <w:rsid w:val="00EC4F4F"/>
    <w:rsid w:val="00EC53F5"/>
    <w:rsid w:val="00EC7927"/>
    <w:rsid w:val="00ED57FA"/>
    <w:rsid w:val="00EE11BA"/>
    <w:rsid w:val="00EE1F8A"/>
    <w:rsid w:val="00EE2466"/>
    <w:rsid w:val="00EE2BCE"/>
    <w:rsid w:val="00EE3C38"/>
    <w:rsid w:val="00EE42B8"/>
    <w:rsid w:val="00EF0583"/>
    <w:rsid w:val="00EF223F"/>
    <w:rsid w:val="00F05B65"/>
    <w:rsid w:val="00F06E6E"/>
    <w:rsid w:val="00F071D3"/>
    <w:rsid w:val="00F13C35"/>
    <w:rsid w:val="00F15D45"/>
    <w:rsid w:val="00F2004F"/>
    <w:rsid w:val="00F30971"/>
    <w:rsid w:val="00F34559"/>
    <w:rsid w:val="00F36876"/>
    <w:rsid w:val="00F36A8A"/>
    <w:rsid w:val="00F40144"/>
    <w:rsid w:val="00F43528"/>
    <w:rsid w:val="00F46D86"/>
    <w:rsid w:val="00F470B6"/>
    <w:rsid w:val="00F47CD4"/>
    <w:rsid w:val="00F51805"/>
    <w:rsid w:val="00F5268F"/>
    <w:rsid w:val="00F551C0"/>
    <w:rsid w:val="00F55CBC"/>
    <w:rsid w:val="00F568E2"/>
    <w:rsid w:val="00F62B63"/>
    <w:rsid w:val="00F74769"/>
    <w:rsid w:val="00F8064E"/>
    <w:rsid w:val="00F82D82"/>
    <w:rsid w:val="00F86A53"/>
    <w:rsid w:val="00F932FB"/>
    <w:rsid w:val="00F9341B"/>
    <w:rsid w:val="00F941B9"/>
    <w:rsid w:val="00F94EF0"/>
    <w:rsid w:val="00F952B0"/>
    <w:rsid w:val="00FA0556"/>
    <w:rsid w:val="00FA0CD0"/>
    <w:rsid w:val="00FA5C34"/>
    <w:rsid w:val="00FA7BAD"/>
    <w:rsid w:val="00FB04C6"/>
    <w:rsid w:val="00FB0503"/>
    <w:rsid w:val="00FB2022"/>
    <w:rsid w:val="00FB3F77"/>
    <w:rsid w:val="00FB43B2"/>
    <w:rsid w:val="00FB60DC"/>
    <w:rsid w:val="00FC47A9"/>
    <w:rsid w:val="00FD1758"/>
    <w:rsid w:val="00FD239F"/>
    <w:rsid w:val="00FD2AD4"/>
    <w:rsid w:val="00FD7FEB"/>
    <w:rsid w:val="00FE0F3D"/>
    <w:rsid w:val="00FF50A6"/>
    <w:rsid w:val="00FF63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7202"/>
    <w:rPr>
      <w:rFonts w:ascii="Courier New" w:hAnsi="Courier New" w:cs="Courier New"/>
      <w:sz w:val="24"/>
      <w:szCs w:val="24"/>
      <w:lang w:eastAsia="zh-CN"/>
    </w:rPr>
  </w:style>
  <w:style w:type="paragraph" w:styleId="Heading1">
    <w:name w:val="heading 1"/>
    <w:basedOn w:val="Default"/>
    <w:next w:val="Default"/>
    <w:qFormat/>
    <w:rsid w:val="00F941B9"/>
    <w:pPr>
      <w:spacing w:before="100" w:after="100"/>
      <w:outlineLvl w:val="0"/>
    </w:pPr>
    <w:rPr>
      <w:rFonts w:ascii="IEBDCL+TimesNewRoman" w:hAnsi="IEBDCL+TimesNewRoman" w:cs="Times New Roman"/>
      <w:color w:val="auto"/>
    </w:rPr>
  </w:style>
  <w:style w:type="paragraph" w:styleId="Heading2">
    <w:name w:val="heading 2"/>
    <w:basedOn w:val="Normal"/>
    <w:next w:val="Normal"/>
    <w:qFormat/>
    <w:rsid w:val="00E6208E"/>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801E3B"/>
    <w:pPr>
      <w:keepNext/>
      <w:spacing w:before="240" w:after="60"/>
      <w:outlineLvl w:val="3"/>
    </w:pPr>
    <w:rPr>
      <w:rFonts w:ascii="Times New Roman" w:eastAsia="SimSun" w:hAnsi="Times New Roman" w:cs="Times New Roman"/>
      <w:b/>
      <w:bCs/>
      <w:sz w:val="28"/>
      <w:szCs w:val="28"/>
    </w:rPr>
  </w:style>
  <w:style w:type="paragraph" w:styleId="Heading5">
    <w:name w:val="heading 5"/>
    <w:basedOn w:val="Normal"/>
    <w:next w:val="Normal"/>
    <w:qFormat/>
    <w:rsid w:val="00210C9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2509A"/>
    <w:pPr>
      <w:tabs>
        <w:tab w:val="center" w:pos="4320"/>
        <w:tab w:val="right" w:pos="8640"/>
      </w:tabs>
    </w:pPr>
  </w:style>
  <w:style w:type="paragraph" w:styleId="Footer">
    <w:name w:val="footer"/>
    <w:basedOn w:val="Normal"/>
    <w:rsid w:val="0012509A"/>
    <w:pPr>
      <w:tabs>
        <w:tab w:val="center" w:pos="4320"/>
        <w:tab w:val="right" w:pos="8640"/>
      </w:tabs>
    </w:pPr>
  </w:style>
  <w:style w:type="paragraph" w:customStyle="1" w:styleId="Default">
    <w:name w:val="Default"/>
    <w:rsid w:val="00BE744C"/>
    <w:pPr>
      <w:autoSpaceDE w:val="0"/>
      <w:autoSpaceDN w:val="0"/>
      <w:adjustRightInd w:val="0"/>
    </w:pPr>
    <w:rPr>
      <w:rFonts w:ascii="Arial" w:eastAsia="SimSun" w:hAnsi="Arial" w:cs="Arial"/>
      <w:color w:val="000000"/>
      <w:sz w:val="24"/>
      <w:szCs w:val="24"/>
      <w:lang w:eastAsia="zh-CN"/>
    </w:rPr>
  </w:style>
  <w:style w:type="character" w:styleId="HTMLTypewriter">
    <w:name w:val="HTML Typewriter"/>
    <w:basedOn w:val="DefaultParagraphFont"/>
    <w:rsid w:val="00E90D3E"/>
    <w:rPr>
      <w:rFonts w:ascii="Courier New" w:eastAsia="Times New Roman" w:hAnsi="Courier New" w:cs="Courier New"/>
      <w:sz w:val="20"/>
      <w:szCs w:val="20"/>
    </w:rPr>
  </w:style>
  <w:style w:type="character" w:styleId="Hyperlink">
    <w:name w:val="Hyperlink"/>
    <w:basedOn w:val="DefaultParagraphFont"/>
    <w:rsid w:val="00773F5C"/>
    <w:rPr>
      <w:color w:val="0000FF"/>
      <w:u w:val="single"/>
    </w:rPr>
  </w:style>
  <w:style w:type="paragraph" w:customStyle="1" w:styleId="content">
    <w:name w:val="content"/>
    <w:basedOn w:val="Normal"/>
    <w:rsid w:val="00305ABA"/>
    <w:pPr>
      <w:spacing w:before="100" w:beforeAutospacing="1" w:after="100" w:afterAutospacing="1"/>
    </w:pPr>
    <w:rPr>
      <w:rFonts w:ascii="Verdana" w:eastAsia="SimSun" w:hAnsi="Verdana" w:cs="Times New Roman"/>
      <w:color w:val="000000"/>
      <w:sz w:val="15"/>
      <w:szCs w:val="15"/>
    </w:rPr>
  </w:style>
  <w:style w:type="character" w:customStyle="1" w:styleId="headline1">
    <w:name w:val="headline1"/>
    <w:basedOn w:val="DefaultParagraphFont"/>
    <w:rsid w:val="00305ABA"/>
    <w:rPr>
      <w:rFonts w:ascii="Verdana" w:hAnsi="Verdana" w:hint="default"/>
      <w:b/>
      <w:bCs/>
      <w:color w:val="000000"/>
      <w:sz w:val="24"/>
      <w:szCs w:val="24"/>
    </w:rPr>
  </w:style>
  <w:style w:type="character" w:customStyle="1" w:styleId="byline1">
    <w:name w:val="byline1"/>
    <w:basedOn w:val="DefaultParagraphFont"/>
    <w:rsid w:val="00305ABA"/>
    <w:rPr>
      <w:rFonts w:ascii="Verdana" w:hAnsi="Verdana" w:hint="default"/>
      <w:color w:val="000000"/>
      <w:sz w:val="15"/>
      <w:szCs w:val="15"/>
    </w:rPr>
  </w:style>
  <w:style w:type="paragraph" w:styleId="NormalWeb">
    <w:name w:val="Normal (Web)"/>
    <w:basedOn w:val="Normal"/>
    <w:link w:val="NormalWebChar"/>
    <w:uiPriority w:val="99"/>
    <w:rsid w:val="00C2145B"/>
    <w:pPr>
      <w:spacing w:before="100" w:beforeAutospacing="1" w:after="100" w:afterAutospacing="1" w:line="360" w:lineRule="atLeast"/>
    </w:pPr>
    <w:rPr>
      <w:rFonts w:ascii="Georgia" w:eastAsia="SimSun" w:hAnsi="Georgia" w:cs="Times New Roman"/>
      <w:color w:val="000000"/>
      <w:sz w:val="18"/>
      <w:szCs w:val="18"/>
    </w:rPr>
  </w:style>
  <w:style w:type="paragraph" w:styleId="BalloonText">
    <w:name w:val="Balloon Text"/>
    <w:basedOn w:val="Normal"/>
    <w:semiHidden/>
    <w:rsid w:val="00F51805"/>
    <w:rPr>
      <w:rFonts w:ascii="Tahoma" w:hAnsi="Tahoma" w:cs="Tahoma"/>
      <w:sz w:val="16"/>
      <w:szCs w:val="16"/>
    </w:rPr>
  </w:style>
  <w:style w:type="paragraph" w:customStyle="1" w:styleId="bodycopy">
    <w:name w:val="bodycopy"/>
    <w:basedOn w:val="Normal"/>
    <w:rsid w:val="004C64B7"/>
    <w:pPr>
      <w:spacing w:before="100" w:beforeAutospacing="1" w:after="100" w:afterAutospacing="1"/>
    </w:pPr>
    <w:rPr>
      <w:rFonts w:ascii="Verdana" w:eastAsia="SimSun" w:hAnsi="Verdana" w:cs="Times New Roman"/>
      <w:sz w:val="20"/>
      <w:szCs w:val="20"/>
    </w:rPr>
  </w:style>
  <w:style w:type="paragraph" w:customStyle="1" w:styleId="headertext3">
    <w:name w:val="headertext3"/>
    <w:basedOn w:val="Normal"/>
    <w:rsid w:val="004C64B7"/>
    <w:pPr>
      <w:spacing w:before="100" w:beforeAutospacing="1" w:after="100" w:afterAutospacing="1"/>
    </w:pPr>
    <w:rPr>
      <w:rFonts w:ascii="Arial" w:eastAsia="SimSun" w:hAnsi="Arial" w:cs="Arial"/>
      <w:b/>
      <w:bCs/>
      <w:color w:val="5E554C"/>
    </w:rPr>
  </w:style>
  <w:style w:type="character" w:customStyle="1" w:styleId="bodycopy1">
    <w:name w:val="bodycopy1"/>
    <w:basedOn w:val="DefaultParagraphFont"/>
    <w:rsid w:val="00977E5A"/>
    <w:rPr>
      <w:rFonts w:ascii="Verdana" w:hAnsi="Verdana" w:hint="default"/>
      <w:b w:val="0"/>
      <w:bCs w:val="0"/>
      <w:sz w:val="20"/>
      <w:szCs w:val="20"/>
    </w:rPr>
  </w:style>
  <w:style w:type="character" w:styleId="FollowedHyperlink">
    <w:name w:val="FollowedHyperlink"/>
    <w:basedOn w:val="DefaultParagraphFont"/>
    <w:rsid w:val="00442AFB"/>
    <w:rPr>
      <w:color w:val="800080"/>
      <w:u w:val="single"/>
    </w:rPr>
  </w:style>
  <w:style w:type="character" w:styleId="Strong">
    <w:name w:val="Strong"/>
    <w:basedOn w:val="DefaultParagraphFont"/>
    <w:qFormat/>
    <w:rsid w:val="006F1316"/>
    <w:rPr>
      <w:b/>
      <w:bCs/>
    </w:rPr>
  </w:style>
  <w:style w:type="paragraph" w:styleId="DocumentMap">
    <w:name w:val="Document Map"/>
    <w:basedOn w:val="Normal"/>
    <w:semiHidden/>
    <w:rsid w:val="000D6010"/>
    <w:pPr>
      <w:shd w:val="clear" w:color="auto" w:fill="000080"/>
    </w:pPr>
    <w:rPr>
      <w:rFonts w:ascii="Tahoma" w:hAnsi="Tahoma" w:cs="Tahoma"/>
      <w:sz w:val="20"/>
      <w:szCs w:val="20"/>
    </w:rPr>
  </w:style>
  <w:style w:type="character" w:customStyle="1" w:styleId="mystylescustom-text1">
    <w:name w:val="mystylescustom-text1"/>
    <w:basedOn w:val="DefaultParagraphFont"/>
    <w:rsid w:val="001672A7"/>
    <w:rPr>
      <w:rFonts w:ascii="Arial" w:hAnsi="Arial" w:cs="Arial" w:hint="default"/>
      <w:b w:val="0"/>
      <w:bCs w:val="0"/>
      <w:strike w:val="0"/>
      <w:dstrike w:val="0"/>
      <w:color w:val="000000"/>
      <w:sz w:val="18"/>
      <w:szCs w:val="18"/>
      <w:u w:val="none"/>
      <w:effect w:val="none"/>
    </w:rPr>
  </w:style>
  <w:style w:type="character" w:customStyle="1" w:styleId="mw-headline">
    <w:name w:val="mw-headline"/>
    <w:basedOn w:val="DefaultParagraphFont"/>
    <w:rsid w:val="00210C91"/>
  </w:style>
  <w:style w:type="character" w:customStyle="1" w:styleId="body1">
    <w:name w:val="body1"/>
    <w:basedOn w:val="DefaultParagraphFont"/>
    <w:rsid w:val="003623CB"/>
  </w:style>
  <w:style w:type="character" w:customStyle="1" w:styleId="NormalWebChar">
    <w:name w:val="Normal (Web) Char"/>
    <w:basedOn w:val="DefaultParagraphFont"/>
    <w:link w:val="NormalWeb"/>
    <w:rsid w:val="0050403A"/>
    <w:rPr>
      <w:rFonts w:ascii="Georgia" w:eastAsia="SimSun" w:hAnsi="Georgia"/>
      <w:color w:val="000000"/>
      <w:sz w:val="18"/>
      <w:szCs w:val="18"/>
      <w:lang w:eastAsia="zh-CN"/>
    </w:rPr>
  </w:style>
</w:styles>
</file>

<file path=word/webSettings.xml><?xml version="1.0" encoding="utf-8"?>
<w:webSettings xmlns:r="http://schemas.openxmlformats.org/officeDocument/2006/relationships" xmlns:w="http://schemas.openxmlformats.org/wordprocessingml/2006/main">
  <w:divs>
    <w:div w:id="203100617">
      <w:bodyDiv w:val="1"/>
      <w:marLeft w:val="0"/>
      <w:marRight w:val="0"/>
      <w:marTop w:val="0"/>
      <w:marBottom w:val="0"/>
      <w:divBdr>
        <w:top w:val="none" w:sz="0" w:space="0" w:color="auto"/>
        <w:left w:val="none" w:sz="0" w:space="0" w:color="auto"/>
        <w:bottom w:val="none" w:sz="0" w:space="0" w:color="auto"/>
        <w:right w:val="none" w:sz="0" w:space="0" w:color="auto"/>
      </w:divBdr>
      <w:divsChild>
        <w:div w:id="344131978">
          <w:marLeft w:val="0"/>
          <w:marRight w:val="0"/>
          <w:marTop w:val="0"/>
          <w:marBottom w:val="0"/>
          <w:divBdr>
            <w:top w:val="none" w:sz="0" w:space="0" w:color="auto"/>
            <w:left w:val="none" w:sz="0" w:space="0" w:color="auto"/>
            <w:bottom w:val="none" w:sz="0" w:space="0" w:color="auto"/>
            <w:right w:val="none" w:sz="0" w:space="0" w:color="auto"/>
          </w:divBdr>
          <w:divsChild>
            <w:div w:id="876620740">
              <w:marLeft w:val="0"/>
              <w:marRight w:val="0"/>
              <w:marTop w:val="0"/>
              <w:marBottom w:val="0"/>
              <w:divBdr>
                <w:top w:val="none" w:sz="0" w:space="0" w:color="auto"/>
                <w:left w:val="none" w:sz="0" w:space="0" w:color="auto"/>
                <w:bottom w:val="none" w:sz="0" w:space="0" w:color="auto"/>
                <w:right w:val="none" w:sz="0" w:space="0" w:color="auto"/>
              </w:divBdr>
              <w:divsChild>
                <w:div w:id="30961346">
                  <w:marLeft w:val="0"/>
                  <w:marRight w:val="0"/>
                  <w:marTop w:val="0"/>
                  <w:marBottom w:val="0"/>
                  <w:divBdr>
                    <w:top w:val="none" w:sz="0" w:space="0" w:color="auto"/>
                    <w:left w:val="none" w:sz="0" w:space="0" w:color="auto"/>
                    <w:bottom w:val="none" w:sz="0" w:space="0" w:color="auto"/>
                    <w:right w:val="none" w:sz="0" w:space="0" w:color="auto"/>
                  </w:divBdr>
                  <w:divsChild>
                    <w:div w:id="588461510">
                      <w:marLeft w:val="0"/>
                      <w:marRight w:val="0"/>
                      <w:marTop w:val="0"/>
                      <w:marBottom w:val="0"/>
                      <w:divBdr>
                        <w:top w:val="none" w:sz="0" w:space="0" w:color="auto"/>
                        <w:left w:val="none" w:sz="0" w:space="0" w:color="auto"/>
                        <w:bottom w:val="none" w:sz="0" w:space="0" w:color="auto"/>
                        <w:right w:val="none" w:sz="0" w:space="0" w:color="auto"/>
                      </w:divBdr>
                      <w:divsChild>
                        <w:div w:id="33241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3072063">
      <w:bodyDiv w:val="1"/>
      <w:marLeft w:val="0"/>
      <w:marRight w:val="0"/>
      <w:marTop w:val="0"/>
      <w:marBottom w:val="0"/>
      <w:divBdr>
        <w:top w:val="none" w:sz="0" w:space="0" w:color="auto"/>
        <w:left w:val="none" w:sz="0" w:space="0" w:color="auto"/>
        <w:bottom w:val="none" w:sz="0" w:space="0" w:color="auto"/>
        <w:right w:val="none" w:sz="0" w:space="0" w:color="auto"/>
      </w:divBdr>
      <w:divsChild>
        <w:div w:id="1832603464">
          <w:marLeft w:val="0"/>
          <w:marRight w:val="0"/>
          <w:marTop w:val="0"/>
          <w:marBottom w:val="0"/>
          <w:divBdr>
            <w:top w:val="none" w:sz="0" w:space="0" w:color="auto"/>
            <w:left w:val="none" w:sz="0" w:space="0" w:color="auto"/>
            <w:bottom w:val="none" w:sz="0" w:space="0" w:color="auto"/>
            <w:right w:val="none" w:sz="0" w:space="0" w:color="auto"/>
          </w:divBdr>
          <w:divsChild>
            <w:div w:id="885871881">
              <w:marLeft w:val="0"/>
              <w:marRight w:val="0"/>
              <w:marTop w:val="0"/>
              <w:marBottom w:val="0"/>
              <w:divBdr>
                <w:top w:val="none" w:sz="0" w:space="0" w:color="auto"/>
                <w:left w:val="none" w:sz="0" w:space="0" w:color="auto"/>
                <w:bottom w:val="none" w:sz="0" w:space="0" w:color="auto"/>
                <w:right w:val="none" w:sz="0" w:space="0" w:color="auto"/>
              </w:divBdr>
              <w:divsChild>
                <w:div w:id="329335911">
                  <w:marLeft w:val="0"/>
                  <w:marRight w:val="0"/>
                  <w:marTop w:val="0"/>
                  <w:marBottom w:val="0"/>
                  <w:divBdr>
                    <w:top w:val="none" w:sz="0" w:space="0" w:color="auto"/>
                    <w:left w:val="none" w:sz="0" w:space="0" w:color="auto"/>
                    <w:bottom w:val="none" w:sz="0" w:space="0" w:color="auto"/>
                    <w:right w:val="none" w:sz="0" w:space="0" w:color="auto"/>
                  </w:divBdr>
                  <w:divsChild>
                    <w:div w:id="4083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438289">
      <w:bodyDiv w:val="1"/>
      <w:marLeft w:val="0"/>
      <w:marRight w:val="0"/>
      <w:marTop w:val="0"/>
      <w:marBottom w:val="0"/>
      <w:divBdr>
        <w:top w:val="none" w:sz="0" w:space="0" w:color="auto"/>
        <w:left w:val="none" w:sz="0" w:space="0" w:color="auto"/>
        <w:bottom w:val="none" w:sz="0" w:space="0" w:color="auto"/>
        <w:right w:val="none" w:sz="0" w:space="0" w:color="auto"/>
      </w:divBdr>
      <w:divsChild>
        <w:div w:id="464853014">
          <w:marLeft w:val="0"/>
          <w:marRight w:val="0"/>
          <w:marTop w:val="0"/>
          <w:marBottom w:val="0"/>
          <w:divBdr>
            <w:top w:val="none" w:sz="0" w:space="0" w:color="auto"/>
            <w:left w:val="none" w:sz="0" w:space="0" w:color="auto"/>
            <w:bottom w:val="none" w:sz="0" w:space="0" w:color="auto"/>
            <w:right w:val="none" w:sz="0" w:space="0" w:color="auto"/>
          </w:divBdr>
          <w:divsChild>
            <w:div w:id="1784576126">
              <w:marLeft w:val="0"/>
              <w:marRight w:val="0"/>
              <w:marTop w:val="0"/>
              <w:marBottom w:val="0"/>
              <w:divBdr>
                <w:top w:val="none" w:sz="0" w:space="0" w:color="auto"/>
                <w:left w:val="none" w:sz="0" w:space="0" w:color="auto"/>
                <w:bottom w:val="none" w:sz="0" w:space="0" w:color="auto"/>
                <w:right w:val="none" w:sz="0" w:space="0" w:color="auto"/>
              </w:divBdr>
              <w:divsChild>
                <w:div w:id="118189026">
                  <w:marLeft w:val="0"/>
                  <w:marRight w:val="0"/>
                  <w:marTop w:val="0"/>
                  <w:marBottom w:val="0"/>
                  <w:divBdr>
                    <w:top w:val="none" w:sz="0" w:space="0" w:color="auto"/>
                    <w:left w:val="none" w:sz="0" w:space="0" w:color="auto"/>
                    <w:bottom w:val="none" w:sz="0" w:space="0" w:color="auto"/>
                    <w:right w:val="none" w:sz="0" w:space="0" w:color="auto"/>
                  </w:divBdr>
                  <w:divsChild>
                    <w:div w:id="1850555957">
                      <w:marLeft w:val="0"/>
                      <w:marRight w:val="0"/>
                      <w:marTop w:val="0"/>
                      <w:marBottom w:val="0"/>
                      <w:divBdr>
                        <w:top w:val="none" w:sz="0" w:space="0" w:color="auto"/>
                        <w:left w:val="none" w:sz="0" w:space="0" w:color="auto"/>
                        <w:bottom w:val="none" w:sz="0" w:space="0" w:color="auto"/>
                        <w:right w:val="none" w:sz="0" w:space="0" w:color="auto"/>
                      </w:divBdr>
                      <w:divsChild>
                        <w:div w:id="170559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0317991">
      <w:bodyDiv w:val="1"/>
      <w:marLeft w:val="0"/>
      <w:marRight w:val="0"/>
      <w:marTop w:val="0"/>
      <w:marBottom w:val="0"/>
      <w:divBdr>
        <w:top w:val="none" w:sz="0" w:space="0" w:color="auto"/>
        <w:left w:val="none" w:sz="0" w:space="0" w:color="auto"/>
        <w:bottom w:val="none" w:sz="0" w:space="0" w:color="auto"/>
        <w:right w:val="none" w:sz="0" w:space="0" w:color="auto"/>
      </w:divBdr>
      <w:divsChild>
        <w:div w:id="156266835">
          <w:marLeft w:val="0"/>
          <w:marRight w:val="0"/>
          <w:marTop w:val="0"/>
          <w:marBottom w:val="0"/>
          <w:divBdr>
            <w:top w:val="none" w:sz="0" w:space="0" w:color="auto"/>
            <w:left w:val="none" w:sz="0" w:space="0" w:color="auto"/>
            <w:bottom w:val="none" w:sz="0" w:space="0" w:color="auto"/>
            <w:right w:val="none" w:sz="0" w:space="0" w:color="auto"/>
          </w:divBdr>
          <w:divsChild>
            <w:div w:id="1154568738">
              <w:marLeft w:val="3750"/>
              <w:marRight w:val="0"/>
              <w:marTop w:val="1125"/>
              <w:marBottom w:val="0"/>
              <w:divBdr>
                <w:top w:val="none" w:sz="0" w:space="0" w:color="auto"/>
                <w:left w:val="none" w:sz="0" w:space="0" w:color="auto"/>
                <w:bottom w:val="none" w:sz="0" w:space="0" w:color="auto"/>
                <w:right w:val="none" w:sz="0" w:space="0" w:color="auto"/>
              </w:divBdr>
            </w:div>
          </w:divsChild>
        </w:div>
      </w:divsChild>
    </w:div>
    <w:div w:id="851266352">
      <w:bodyDiv w:val="1"/>
      <w:marLeft w:val="0"/>
      <w:marRight w:val="0"/>
      <w:marTop w:val="0"/>
      <w:marBottom w:val="0"/>
      <w:divBdr>
        <w:top w:val="none" w:sz="0" w:space="0" w:color="auto"/>
        <w:left w:val="none" w:sz="0" w:space="0" w:color="auto"/>
        <w:bottom w:val="none" w:sz="0" w:space="0" w:color="auto"/>
        <w:right w:val="none" w:sz="0" w:space="0" w:color="auto"/>
      </w:divBdr>
      <w:divsChild>
        <w:div w:id="871960732">
          <w:marLeft w:val="0"/>
          <w:marRight w:val="0"/>
          <w:marTop w:val="0"/>
          <w:marBottom w:val="0"/>
          <w:divBdr>
            <w:top w:val="none" w:sz="0" w:space="0" w:color="auto"/>
            <w:left w:val="none" w:sz="0" w:space="0" w:color="auto"/>
            <w:bottom w:val="none" w:sz="0" w:space="0" w:color="auto"/>
            <w:right w:val="none" w:sz="0" w:space="0" w:color="auto"/>
          </w:divBdr>
          <w:divsChild>
            <w:div w:id="1382094440">
              <w:marLeft w:val="0"/>
              <w:marRight w:val="0"/>
              <w:marTop w:val="0"/>
              <w:marBottom w:val="0"/>
              <w:divBdr>
                <w:top w:val="none" w:sz="0" w:space="0" w:color="auto"/>
                <w:left w:val="none" w:sz="0" w:space="0" w:color="auto"/>
                <w:bottom w:val="none" w:sz="0" w:space="0" w:color="auto"/>
                <w:right w:val="none" w:sz="0" w:space="0" w:color="auto"/>
              </w:divBdr>
              <w:divsChild>
                <w:div w:id="1982155216">
                  <w:marLeft w:val="0"/>
                  <w:marRight w:val="0"/>
                  <w:marTop w:val="0"/>
                  <w:marBottom w:val="0"/>
                  <w:divBdr>
                    <w:top w:val="none" w:sz="0" w:space="0" w:color="auto"/>
                    <w:left w:val="none" w:sz="0" w:space="0" w:color="auto"/>
                    <w:bottom w:val="none" w:sz="0" w:space="0" w:color="auto"/>
                    <w:right w:val="none" w:sz="0" w:space="0" w:color="auto"/>
                  </w:divBdr>
                  <w:divsChild>
                    <w:div w:id="6206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45662">
      <w:bodyDiv w:val="1"/>
      <w:marLeft w:val="0"/>
      <w:marRight w:val="0"/>
      <w:marTop w:val="0"/>
      <w:marBottom w:val="0"/>
      <w:divBdr>
        <w:top w:val="none" w:sz="0" w:space="0" w:color="auto"/>
        <w:left w:val="none" w:sz="0" w:space="0" w:color="auto"/>
        <w:bottom w:val="none" w:sz="0" w:space="0" w:color="auto"/>
        <w:right w:val="none" w:sz="0" w:space="0" w:color="auto"/>
      </w:divBdr>
      <w:divsChild>
        <w:div w:id="1684160955">
          <w:marLeft w:val="0"/>
          <w:marRight w:val="0"/>
          <w:marTop w:val="0"/>
          <w:marBottom w:val="0"/>
          <w:divBdr>
            <w:top w:val="none" w:sz="0" w:space="0" w:color="auto"/>
            <w:left w:val="none" w:sz="0" w:space="0" w:color="auto"/>
            <w:bottom w:val="none" w:sz="0" w:space="0" w:color="auto"/>
            <w:right w:val="none" w:sz="0" w:space="0" w:color="auto"/>
          </w:divBdr>
          <w:divsChild>
            <w:div w:id="1298948729">
              <w:marLeft w:val="0"/>
              <w:marRight w:val="0"/>
              <w:marTop w:val="0"/>
              <w:marBottom w:val="0"/>
              <w:divBdr>
                <w:top w:val="none" w:sz="0" w:space="0" w:color="auto"/>
                <w:left w:val="none" w:sz="0" w:space="0" w:color="auto"/>
                <w:bottom w:val="none" w:sz="0" w:space="0" w:color="auto"/>
                <w:right w:val="none" w:sz="0" w:space="0" w:color="auto"/>
              </w:divBdr>
              <w:divsChild>
                <w:div w:id="1201622984">
                  <w:marLeft w:val="0"/>
                  <w:marRight w:val="0"/>
                  <w:marTop w:val="0"/>
                  <w:marBottom w:val="0"/>
                  <w:divBdr>
                    <w:top w:val="none" w:sz="0" w:space="0" w:color="auto"/>
                    <w:left w:val="none" w:sz="0" w:space="0" w:color="auto"/>
                    <w:bottom w:val="none" w:sz="0" w:space="0" w:color="auto"/>
                    <w:right w:val="none" w:sz="0" w:space="0" w:color="auto"/>
                  </w:divBdr>
                  <w:divsChild>
                    <w:div w:id="1421485864">
                      <w:marLeft w:val="0"/>
                      <w:marRight w:val="0"/>
                      <w:marTop w:val="0"/>
                      <w:marBottom w:val="0"/>
                      <w:divBdr>
                        <w:top w:val="none" w:sz="0" w:space="0" w:color="auto"/>
                        <w:left w:val="none" w:sz="0" w:space="0" w:color="auto"/>
                        <w:bottom w:val="none" w:sz="0" w:space="0" w:color="auto"/>
                        <w:right w:val="none" w:sz="0" w:space="0" w:color="auto"/>
                      </w:divBdr>
                      <w:divsChild>
                        <w:div w:id="8160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7198454">
      <w:bodyDiv w:val="1"/>
      <w:marLeft w:val="0"/>
      <w:marRight w:val="0"/>
      <w:marTop w:val="0"/>
      <w:marBottom w:val="0"/>
      <w:divBdr>
        <w:top w:val="none" w:sz="0" w:space="0" w:color="auto"/>
        <w:left w:val="none" w:sz="0" w:space="0" w:color="auto"/>
        <w:bottom w:val="none" w:sz="0" w:space="0" w:color="auto"/>
        <w:right w:val="none" w:sz="0" w:space="0" w:color="auto"/>
      </w:divBdr>
      <w:divsChild>
        <w:div w:id="504593172">
          <w:marLeft w:val="0"/>
          <w:marRight w:val="0"/>
          <w:marTop w:val="0"/>
          <w:marBottom w:val="0"/>
          <w:divBdr>
            <w:top w:val="none" w:sz="0" w:space="0" w:color="auto"/>
            <w:left w:val="none" w:sz="0" w:space="0" w:color="auto"/>
            <w:bottom w:val="none" w:sz="0" w:space="0" w:color="auto"/>
            <w:right w:val="none" w:sz="0" w:space="0" w:color="auto"/>
          </w:divBdr>
          <w:divsChild>
            <w:div w:id="119538379">
              <w:marLeft w:val="0"/>
              <w:marRight w:val="0"/>
              <w:marTop w:val="0"/>
              <w:marBottom w:val="0"/>
              <w:divBdr>
                <w:top w:val="none" w:sz="0" w:space="0" w:color="auto"/>
                <w:left w:val="none" w:sz="0" w:space="0" w:color="auto"/>
                <w:bottom w:val="none" w:sz="0" w:space="0" w:color="auto"/>
                <w:right w:val="none" w:sz="0" w:space="0" w:color="auto"/>
              </w:divBdr>
              <w:divsChild>
                <w:div w:id="1356691418">
                  <w:marLeft w:val="0"/>
                  <w:marRight w:val="0"/>
                  <w:marTop w:val="0"/>
                  <w:marBottom w:val="0"/>
                  <w:divBdr>
                    <w:top w:val="none" w:sz="0" w:space="0" w:color="auto"/>
                    <w:left w:val="none" w:sz="0" w:space="0" w:color="auto"/>
                    <w:bottom w:val="none" w:sz="0" w:space="0" w:color="auto"/>
                    <w:right w:val="none" w:sz="0" w:space="0" w:color="auto"/>
                  </w:divBdr>
                  <w:divsChild>
                    <w:div w:id="108294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52711">
      <w:bodyDiv w:val="1"/>
      <w:marLeft w:val="0"/>
      <w:marRight w:val="0"/>
      <w:marTop w:val="0"/>
      <w:marBottom w:val="0"/>
      <w:divBdr>
        <w:top w:val="none" w:sz="0" w:space="0" w:color="auto"/>
        <w:left w:val="none" w:sz="0" w:space="0" w:color="auto"/>
        <w:bottom w:val="none" w:sz="0" w:space="0" w:color="auto"/>
        <w:right w:val="none" w:sz="0" w:space="0" w:color="auto"/>
      </w:divBdr>
      <w:divsChild>
        <w:div w:id="1115057526">
          <w:marLeft w:val="0"/>
          <w:marRight w:val="0"/>
          <w:marTop w:val="0"/>
          <w:marBottom w:val="0"/>
          <w:divBdr>
            <w:top w:val="none" w:sz="0" w:space="0" w:color="auto"/>
            <w:left w:val="none" w:sz="0" w:space="0" w:color="auto"/>
            <w:bottom w:val="none" w:sz="0" w:space="0" w:color="auto"/>
            <w:right w:val="none" w:sz="0" w:space="0" w:color="auto"/>
          </w:divBdr>
          <w:divsChild>
            <w:div w:id="1854880544">
              <w:marLeft w:val="0"/>
              <w:marRight w:val="0"/>
              <w:marTop w:val="0"/>
              <w:marBottom w:val="0"/>
              <w:divBdr>
                <w:top w:val="none" w:sz="0" w:space="0" w:color="auto"/>
                <w:left w:val="none" w:sz="0" w:space="0" w:color="auto"/>
                <w:bottom w:val="none" w:sz="0" w:space="0" w:color="auto"/>
                <w:right w:val="none" w:sz="0" w:space="0" w:color="auto"/>
              </w:divBdr>
              <w:divsChild>
                <w:div w:id="483550388">
                  <w:marLeft w:val="0"/>
                  <w:marRight w:val="0"/>
                  <w:marTop w:val="0"/>
                  <w:marBottom w:val="0"/>
                  <w:divBdr>
                    <w:top w:val="none" w:sz="0" w:space="0" w:color="auto"/>
                    <w:left w:val="none" w:sz="0" w:space="0" w:color="auto"/>
                    <w:bottom w:val="none" w:sz="0" w:space="0" w:color="auto"/>
                    <w:right w:val="none" w:sz="0" w:space="0" w:color="auto"/>
                  </w:divBdr>
                  <w:divsChild>
                    <w:div w:id="16888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9806311">
      <w:bodyDiv w:val="1"/>
      <w:marLeft w:val="0"/>
      <w:marRight w:val="0"/>
      <w:marTop w:val="0"/>
      <w:marBottom w:val="0"/>
      <w:divBdr>
        <w:top w:val="none" w:sz="0" w:space="0" w:color="auto"/>
        <w:left w:val="none" w:sz="0" w:space="0" w:color="auto"/>
        <w:bottom w:val="none" w:sz="0" w:space="0" w:color="auto"/>
        <w:right w:val="none" w:sz="0" w:space="0" w:color="auto"/>
      </w:divBdr>
      <w:divsChild>
        <w:div w:id="997265876">
          <w:marLeft w:val="0"/>
          <w:marRight w:val="0"/>
          <w:marTop w:val="0"/>
          <w:marBottom w:val="0"/>
          <w:divBdr>
            <w:top w:val="none" w:sz="0" w:space="0" w:color="auto"/>
            <w:left w:val="none" w:sz="0" w:space="0" w:color="auto"/>
            <w:bottom w:val="none" w:sz="0" w:space="0" w:color="auto"/>
            <w:right w:val="none" w:sz="0" w:space="0" w:color="auto"/>
          </w:divBdr>
        </w:div>
      </w:divsChild>
    </w:div>
    <w:div w:id="1924755342">
      <w:bodyDiv w:val="1"/>
      <w:marLeft w:val="0"/>
      <w:marRight w:val="0"/>
      <w:marTop w:val="0"/>
      <w:marBottom w:val="0"/>
      <w:divBdr>
        <w:top w:val="none" w:sz="0" w:space="0" w:color="auto"/>
        <w:left w:val="none" w:sz="0" w:space="0" w:color="auto"/>
        <w:bottom w:val="none" w:sz="0" w:space="0" w:color="auto"/>
        <w:right w:val="none" w:sz="0" w:space="0" w:color="auto"/>
      </w:divBdr>
      <w:divsChild>
        <w:div w:id="1922326855">
          <w:marLeft w:val="0"/>
          <w:marRight w:val="0"/>
          <w:marTop w:val="0"/>
          <w:marBottom w:val="0"/>
          <w:divBdr>
            <w:top w:val="none" w:sz="0" w:space="0" w:color="auto"/>
            <w:left w:val="none" w:sz="0" w:space="0" w:color="auto"/>
            <w:bottom w:val="none" w:sz="0" w:space="0" w:color="auto"/>
            <w:right w:val="none" w:sz="0" w:space="0" w:color="auto"/>
          </w:divBdr>
          <w:divsChild>
            <w:div w:id="1276979052">
              <w:marLeft w:val="0"/>
              <w:marRight w:val="0"/>
              <w:marTop w:val="0"/>
              <w:marBottom w:val="0"/>
              <w:divBdr>
                <w:top w:val="none" w:sz="0" w:space="0" w:color="auto"/>
                <w:left w:val="none" w:sz="0" w:space="0" w:color="auto"/>
                <w:bottom w:val="none" w:sz="0" w:space="0" w:color="auto"/>
                <w:right w:val="none" w:sz="0" w:space="0" w:color="auto"/>
              </w:divBdr>
              <w:divsChild>
                <w:div w:id="1730105612">
                  <w:marLeft w:val="0"/>
                  <w:marRight w:val="0"/>
                  <w:marTop w:val="0"/>
                  <w:marBottom w:val="0"/>
                  <w:divBdr>
                    <w:top w:val="none" w:sz="0" w:space="0" w:color="auto"/>
                    <w:left w:val="none" w:sz="0" w:space="0" w:color="auto"/>
                    <w:bottom w:val="none" w:sz="0" w:space="0" w:color="auto"/>
                    <w:right w:val="none" w:sz="0" w:space="0" w:color="auto"/>
                  </w:divBdr>
                  <w:divsChild>
                    <w:div w:id="1348361408">
                      <w:marLeft w:val="0"/>
                      <w:marRight w:val="0"/>
                      <w:marTop w:val="0"/>
                      <w:marBottom w:val="0"/>
                      <w:divBdr>
                        <w:top w:val="none" w:sz="0" w:space="0" w:color="auto"/>
                        <w:left w:val="none" w:sz="0" w:space="0" w:color="auto"/>
                        <w:bottom w:val="none" w:sz="0" w:space="0" w:color="auto"/>
                        <w:right w:val="none" w:sz="0" w:space="0" w:color="auto"/>
                      </w:divBdr>
                      <w:divsChild>
                        <w:div w:id="303971975">
                          <w:marLeft w:val="0"/>
                          <w:marRight w:val="0"/>
                          <w:marTop w:val="0"/>
                          <w:marBottom w:val="0"/>
                          <w:divBdr>
                            <w:top w:val="none" w:sz="0" w:space="0" w:color="auto"/>
                            <w:left w:val="none" w:sz="0" w:space="0" w:color="auto"/>
                            <w:bottom w:val="none" w:sz="0" w:space="0" w:color="auto"/>
                            <w:right w:val="none" w:sz="0" w:space="0" w:color="auto"/>
                          </w:divBdr>
                          <w:divsChild>
                            <w:div w:id="109420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7167">
      <w:bodyDiv w:val="1"/>
      <w:marLeft w:val="0"/>
      <w:marRight w:val="0"/>
      <w:marTop w:val="0"/>
      <w:marBottom w:val="0"/>
      <w:divBdr>
        <w:top w:val="none" w:sz="0" w:space="0" w:color="auto"/>
        <w:left w:val="none" w:sz="0" w:space="0" w:color="auto"/>
        <w:bottom w:val="none" w:sz="0" w:space="0" w:color="auto"/>
        <w:right w:val="none" w:sz="0" w:space="0" w:color="auto"/>
      </w:divBdr>
      <w:divsChild>
        <w:div w:id="428428934">
          <w:marLeft w:val="0"/>
          <w:marRight w:val="0"/>
          <w:marTop w:val="0"/>
          <w:marBottom w:val="0"/>
          <w:divBdr>
            <w:top w:val="none" w:sz="0" w:space="0" w:color="auto"/>
            <w:left w:val="none" w:sz="0" w:space="0" w:color="auto"/>
            <w:bottom w:val="none" w:sz="0" w:space="0" w:color="auto"/>
            <w:right w:val="none" w:sz="0" w:space="0" w:color="auto"/>
          </w:divBdr>
          <w:divsChild>
            <w:div w:id="1593860067">
              <w:marLeft w:val="0"/>
              <w:marRight w:val="0"/>
              <w:marTop w:val="0"/>
              <w:marBottom w:val="0"/>
              <w:divBdr>
                <w:top w:val="none" w:sz="0" w:space="0" w:color="auto"/>
                <w:left w:val="none" w:sz="0" w:space="0" w:color="auto"/>
                <w:bottom w:val="none" w:sz="0" w:space="0" w:color="auto"/>
                <w:right w:val="none" w:sz="0" w:space="0" w:color="auto"/>
              </w:divBdr>
              <w:divsChild>
                <w:div w:id="895580738">
                  <w:marLeft w:val="0"/>
                  <w:marRight w:val="0"/>
                  <w:marTop w:val="0"/>
                  <w:marBottom w:val="0"/>
                  <w:divBdr>
                    <w:top w:val="none" w:sz="0" w:space="0" w:color="auto"/>
                    <w:left w:val="none" w:sz="0" w:space="0" w:color="auto"/>
                    <w:bottom w:val="none" w:sz="0" w:space="0" w:color="auto"/>
                    <w:right w:val="none" w:sz="0" w:space="0" w:color="auto"/>
                  </w:divBdr>
                  <w:divsChild>
                    <w:div w:id="205253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523</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Semper Safe</vt:lpstr>
    </vt:vector>
  </TitlesOfParts>
  <Company>NMCI</Company>
  <LinksUpToDate>false</LinksUpToDate>
  <CharactersWithSpaces>3192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Semper Safe</dc:title>
  <dc:subject/>
  <dc:creator>brandon.wesley</dc:creator>
  <cp:keywords/>
  <dc:description/>
  <cp:lastModifiedBy>paul.hollingsworth</cp:lastModifiedBy>
  <cp:revision>3</cp:revision>
  <cp:lastPrinted>2010-06-11T13:30:00Z</cp:lastPrinted>
  <dcterms:created xsi:type="dcterms:W3CDTF">2012-11-05T20:04:00Z</dcterms:created>
  <dcterms:modified xsi:type="dcterms:W3CDTF">2012-11-05T20:06:00Z</dcterms:modified>
</cp:coreProperties>
</file>